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D9DE5" w14:textId="157BF7D6" w:rsidR="009D13BD" w:rsidRPr="002E6DCE" w:rsidRDefault="00313927" w:rsidP="002E6DCE">
      <w:pPr>
        <w:pStyle w:val="TableParagraph"/>
        <w:spacing w:before="51" w:line="360" w:lineRule="auto"/>
        <w:ind w:left="1691" w:right="1690"/>
        <w:jc w:val="both"/>
        <w:rPr>
          <w:rFonts w:ascii="Arial" w:eastAsia="Arial MT" w:hAnsi="Arial" w:cs="Arial"/>
          <w:b/>
          <w:sz w:val="24"/>
          <w:szCs w:val="24"/>
        </w:rPr>
      </w:pPr>
      <w:r>
        <w:rPr>
          <w:rFonts w:ascii="Arial" w:hAnsi="Arial" w:cs="Arial"/>
          <w:b/>
          <w:sz w:val="24"/>
          <w:szCs w:val="24"/>
        </w:rPr>
        <w:t>TERMO DE REFERÊNCIA</w:t>
      </w:r>
      <w:r w:rsidR="00474AA5" w:rsidRPr="002E6DCE">
        <w:rPr>
          <w:rFonts w:ascii="Arial" w:hAnsi="Arial" w:cs="Arial"/>
          <w:b/>
          <w:spacing w:val="-6"/>
          <w:sz w:val="24"/>
          <w:szCs w:val="24"/>
        </w:rPr>
        <w:t xml:space="preserve"> </w:t>
      </w:r>
    </w:p>
    <w:p w14:paraId="020F34C9" w14:textId="77777777" w:rsidR="009D13BD" w:rsidRPr="002E6DCE" w:rsidRDefault="009D13BD" w:rsidP="002E6DCE">
      <w:pPr>
        <w:pStyle w:val="Corpodetexto"/>
        <w:spacing w:line="360" w:lineRule="auto"/>
        <w:jc w:val="both"/>
        <w:rPr>
          <w:rFonts w:ascii="Arial" w:hAnsi="Arial" w:cs="Arial"/>
          <w:b/>
        </w:rPr>
      </w:pPr>
    </w:p>
    <w:p w14:paraId="6AD0175E" w14:textId="77777777" w:rsidR="00276820" w:rsidRPr="00363BD1" w:rsidRDefault="00276820" w:rsidP="002E6DCE">
      <w:pPr>
        <w:pStyle w:val="Corpodetexto"/>
        <w:spacing w:line="360" w:lineRule="auto"/>
        <w:jc w:val="both"/>
        <w:rPr>
          <w:rFonts w:ascii="Arial" w:hAnsi="Arial" w:cs="Arial"/>
          <w:b/>
        </w:rPr>
      </w:pPr>
    </w:p>
    <w:p w14:paraId="1EA6D17C" w14:textId="55571421" w:rsidR="00276820" w:rsidRPr="00363BD1" w:rsidRDefault="00276820" w:rsidP="002E6DCE">
      <w:pPr>
        <w:pStyle w:val="Corpodetexto"/>
        <w:numPr>
          <w:ilvl w:val="0"/>
          <w:numId w:val="4"/>
        </w:numPr>
        <w:spacing w:line="360" w:lineRule="auto"/>
        <w:jc w:val="both"/>
        <w:rPr>
          <w:rFonts w:ascii="Arial" w:hAnsi="Arial" w:cs="Arial"/>
          <w:b/>
        </w:rPr>
      </w:pPr>
      <w:r w:rsidRPr="00363BD1">
        <w:rPr>
          <w:rFonts w:ascii="Arial" w:hAnsi="Arial" w:cs="Arial"/>
          <w:b/>
        </w:rPr>
        <w:t>OBJETO</w:t>
      </w:r>
      <w:r w:rsidR="00D67CD2">
        <w:rPr>
          <w:rFonts w:ascii="Arial" w:hAnsi="Arial" w:cs="Arial"/>
          <w:b/>
        </w:rPr>
        <w:t xml:space="preserve"> E JUSTIFICATIVA CONTRATAÇÃO</w:t>
      </w:r>
    </w:p>
    <w:p w14:paraId="4DFCCCCF" w14:textId="77777777" w:rsidR="00276820" w:rsidRPr="00363BD1" w:rsidRDefault="00276820" w:rsidP="002E6DCE">
      <w:pPr>
        <w:pStyle w:val="Corpodetexto"/>
        <w:spacing w:line="360" w:lineRule="auto"/>
        <w:ind w:left="720"/>
        <w:jc w:val="both"/>
        <w:rPr>
          <w:rFonts w:ascii="Arial" w:hAnsi="Arial" w:cs="Arial"/>
          <w:b/>
        </w:rPr>
      </w:pPr>
    </w:p>
    <w:p w14:paraId="44832FAF" w14:textId="4FD3A0C8" w:rsidR="00276820" w:rsidRPr="00363BD1" w:rsidRDefault="00276820" w:rsidP="002E6DCE">
      <w:pPr>
        <w:pStyle w:val="Corpodetexto"/>
        <w:spacing w:line="360" w:lineRule="auto"/>
        <w:jc w:val="both"/>
        <w:rPr>
          <w:rFonts w:ascii="Arial" w:hAnsi="Arial" w:cs="Arial"/>
          <w:bCs/>
        </w:rPr>
      </w:pPr>
      <w:r w:rsidRPr="00363BD1">
        <w:rPr>
          <w:rFonts w:ascii="Arial" w:hAnsi="Arial" w:cs="Arial"/>
          <w:bCs/>
        </w:rPr>
        <w:t>Contratação de pessoa jurídica especializada para prestação de serv</w:t>
      </w:r>
      <w:r w:rsidR="005B513E">
        <w:rPr>
          <w:rFonts w:ascii="Arial" w:hAnsi="Arial" w:cs="Arial"/>
          <w:bCs/>
        </w:rPr>
        <w:t>iço de Agenciamento de Viagens</w:t>
      </w:r>
      <w:r w:rsidR="005B513E" w:rsidRPr="005B513E">
        <w:rPr>
          <w:rFonts w:ascii="Arial" w:hAnsi="Arial" w:cs="Arial"/>
          <w:bCs/>
        </w:rPr>
        <w:t>, visando a aquisição de passagens aéreas e terrestres no território nacional, incluindo os serviços de cotação, reserva, emissão, marcação, remarcação e cancelamento de bilhetes de passagens aéreas nacionais e seus serviços correlatos. A contratação de empresa especializada na prestação de serviços de agenciamento de viagens justifica-se em razão da necessidade ora existente em decorrência de agendamento de visitas aos deputados e senadores  em Brasilia/DF, visando cumprir o relevante papel nas atividades prestadas à sociedade, cuja interrupção pode comprometer a manutenção das atividades finalísticas e de suporte atender O objeto que se pretende contratar visa possibilitar que o deslocamento dos  vereadores exclusivamente no desempenho de suas funções públicas,  seja realizado por meio do serviço de transporte aéreo, visto que,</w:t>
      </w:r>
      <w:r w:rsidR="005B513E">
        <w:rPr>
          <w:rFonts w:ascii="Arial" w:hAnsi="Arial" w:cs="Arial"/>
          <w:bCs/>
        </w:rPr>
        <w:t xml:space="preserve"> é mais vantajoso e mais celere</w:t>
      </w:r>
      <w:r w:rsidRPr="00363BD1">
        <w:rPr>
          <w:rFonts w:ascii="Arial" w:hAnsi="Arial" w:cs="Arial"/>
          <w:bCs/>
        </w:rPr>
        <w:t>, conforme especificações e condições constantes deste TERMO DE REFERÊNCIA.</w:t>
      </w:r>
    </w:p>
    <w:p w14:paraId="3E30658F" w14:textId="77777777" w:rsidR="00276820" w:rsidRPr="00363BD1" w:rsidRDefault="00276820" w:rsidP="002E6DCE">
      <w:pPr>
        <w:pStyle w:val="Corpodetexto"/>
        <w:spacing w:line="360" w:lineRule="auto"/>
        <w:jc w:val="both"/>
        <w:rPr>
          <w:rFonts w:ascii="Arial" w:hAnsi="Arial" w:cs="Arial"/>
          <w:bCs/>
        </w:rPr>
      </w:pPr>
    </w:p>
    <w:p w14:paraId="5174235F" w14:textId="4FF334E4" w:rsidR="002747B4" w:rsidRPr="00363BD1" w:rsidRDefault="000C2B04" w:rsidP="00363BD1">
      <w:pPr>
        <w:pStyle w:val="Corpodetexto"/>
        <w:numPr>
          <w:ilvl w:val="0"/>
          <w:numId w:val="4"/>
        </w:numPr>
        <w:spacing w:line="360" w:lineRule="auto"/>
        <w:ind w:right="115"/>
        <w:jc w:val="both"/>
        <w:rPr>
          <w:rFonts w:ascii="Arial" w:hAnsi="Arial" w:cs="Arial"/>
          <w:b/>
          <w:bCs/>
        </w:rPr>
      </w:pPr>
      <w:r w:rsidRPr="00363BD1">
        <w:rPr>
          <w:rFonts w:ascii="Arial" w:hAnsi="Arial" w:cs="Arial"/>
          <w:b/>
        </w:rPr>
        <w:t>DESCRIÇÃO DA NECESSIDADE</w:t>
      </w:r>
    </w:p>
    <w:p w14:paraId="50D2A591" w14:textId="77777777" w:rsidR="004145D8" w:rsidRPr="00363BD1" w:rsidRDefault="004145D8" w:rsidP="002E6DCE">
      <w:pPr>
        <w:pStyle w:val="Corpodetexto"/>
        <w:spacing w:line="360" w:lineRule="auto"/>
        <w:ind w:left="462" w:right="115"/>
        <w:jc w:val="both"/>
        <w:rPr>
          <w:rFonts w:ascii="Arial" w:hAnsi="Arial" w:cs="Arial"/>
          <w:b/>
          <w:bCs/>
        </w:rPr>
      </w:pPr>
    </w:p>
    <w:p w14:paraId="2282EBCA" w14:textId="7156D9FE" w:rsidR="000C2B04" w:rsidRPr="00363BD1" w:rsidRDefault="000C2B04" w:rsidP="00363BD1">
      <w:pPr>
        <w:pStyle w:val="Corpodetexto"/>
        <w:spacing w:line="360" w:lineRule="auto"/>
        <w:ind w:right="115"/>
        <w:jc w:val="both"/>
        <w:rPr>
          <w:rFonts w:ascii="Arial" w:hAnsi="Arial" w:cs="Arial"/>
          <w:bCs/>
        </w:rPr>
      </w:pPr>
      <w:r w:rsidRPr="00363BD1">
        <w:rPr>
          <w:rFonts w:ascii="Arial" w:hAnsi="Arial" w:cs="Arial"/>
          <w:bCs/>
        </w:rPr>
        <w:t>O presente tem como objetivo analisar a viabilidade de contratação de empresa agenciadora, visando a aquisição de passagens aéreas no território naciona</w:t>
      </w:r>
      <w:r w:rsidR="007C3C2E" w:rsidRPr="00363BD1">
        <w:rPr>
          <w:rFonts w:ascii="Arial" w:hAnsi="Arial" w:cs="Arial"/>
          <w:bCs/>
        </w:rPr>
        <w:t>l</w:t>
      </w:r>
      <w:r w:rsidRPr="00363BD1">
        <w:rPr>
          <w:rFonts w:ascii="Arial" w:hAnsi="Arial" w:cs="Arial"/>
          <w:bCs/>
        </w:rPr>
        <w:t xml:space="preserve">, incluindo os serviços de cotação, reserva, emissão, marcação, remarcação e cancelamento de bilhetes de passagens aéreas nacionais e seus serviços correlatos. A contratação de empresa especializada na prestação de serviços de agenciamento de viagens justifica-se em razão da necessidade </w:t>
      </w:r>
      <w:r w:rsidR="007C3C2E" w:rsidRPr="00363BD1">
        <w:rPr>
          <w:rFonts w:ascii="Arial" w:hAnsi="Arial" w:cs="Arial"/>
          <w:bCs/>
        </w:rPr>
        <w:t xml:space="preserve">ora </w:t>
      </w:r>
      <w:r w:rsidR="005A75CD" w:rsidRPr="00363BD1">
        <w:rPr>
          <w:rFonts w:ascii="Arial" w:hAnsi="Arial" w:cs="Arial"/>
          <w:bCs/>
        </w:rPr>
        <w:t>existen</w:t>
      </w:r>
      <w:r w:rsidR="0088553A" w:rsidRPr="00363BD1">
        <w:rPr>
          <w:rFonts w:ascii="Arial" w:hAnsi="Arial" w:cs="Arial"/>
          <w:bCs/>
        </w:rPr>
        <w:t>te em decorrência de agendamento de visitas aos deputados e senadores</w:t>
      </w:r>
      <w:r w:rsidRPr="00363BD1">
        <w:rPr>
          <w:rFonts w:ascii="Arial" w:hAnsi="Arial" w:cs="Arial"/>
          <w:bCs/>
        </w:rPr>
        <w:t xml:space="preserve"> </w:t>
      </w:r>
      <w:r w:rsidR="0088553A" w:rsidRPr="00363BD1">
        <w:rPr>
          <w:rFonts w:ascii="Arial" w:hAnsi="Arial" w:cs="Arial"/>
          <w:bCs/>
        </w:rPr>
        <w:t xml:space="preserve"> em Brasilia/DF, </w:t>
      </w:r>
      <w:r w:rsidR="007D2216" w:rsidRPr="00363BD1">
        <w:rPr>
          <w:rFonts w:ascii="Arial" w:hAnsi="Arial" w:cs="Arial"/>
          <w:bCs/>
        </w:rPr>
        <w:t xml:space="preserve">visando cumprir o relevante papel nas atividades prestadas à sociedade, cuja interrupção pode comprometer a manutenção das atividades finalísticas e de suporte </w:t>
      </w:r>
      <w:r w:rsidRPr="00363BD1">
        <w:rPr>
          <w:rFonts w:ascii="Arial" w:hAnsi="Arial" w:cs="Arial"/>
          <w:bCs/>
        </w:rPr>
        <w:t>O objeto que se pretende contratar visa possibilitar que o deslocamento d</w:t>
      </w:r>
      <w:r w:rsidR="007D2216" w:rsidRPr="00363BD1">
        <w:rPr>
          <w:rFonts w:ascii="Arial" w:hAnsi="Arial" w:cs="Arial"/>
          <w:bCs/>
        </w:rPr>
        <w:t xml:space="preserve">os </w:t>
      </w:r>
      <w:r w:rsidRPr="00363BD1">
        <w:rPr>
          <w:rFonts w:ascii="Arial" w:hAnsi="Arial" w:cs="Arial"/>
          <w:bCs/>
        </w:rPr>
        <w:t xml:space="preserve"> </w:t>
      </w:r>
      <w:r w:rsidR="007D2216" w:rsidRPr="00363BD1">
        <w:rPr>
          <w:rFonts w:ascii="Arial" w:hAnsi="Arial" w:cs="Arial"/>
          <w:bCs/>
        </w:rPr>
        <w:t>vereadores</w:t>
      </w:r>
      <w:r w:rsidRPr="00363BD1">
        <w:rPr>
          <w:rFonts w:ascii="Arial" w:hAnsi="Arial" w:cs="Arial"/>
          <w:bCs/>
        </w:rPr>
        <w:t xml:space="preserve"> exclusivamente no desempenho de suas funções </w:t>
      </w:r>
      <w:r w:rsidRPr="00363BD1">
        <w:rPr>
          <w:rFonts w:ascii="Arial" w:hAnsi="Arial" w:cs="Arial"/>
          <w:bCs/>
        </w:rPr>
        <w:lastRenderedPageBreak/>
        <w:t>públicas</w:t>
      </w:r>
      <w:r w:rsidR="007D02AF" w:rsidRPr="00363BD1">
        <w:rPr>
          <w:rFonts w:ascii="Arial" w:hAnsi="Arial" w:cs="Arial"/>
          <w:bCs/>
        </w:rPr>
        <w:t>,</w:t>
      </w:r>
      <w:r w:rsidRPr="00363BD1">
        <w:rPr>
          <w:rFonts w:ascii="Arial" w:hAnsi="Arial" w:cs="Arial"/>
          <w:bCs/>
        </w:rPr>
        <w:t xml:space="preserve"> por meio do serviço de transporte aéreo, visto que, é mais vantajoso e mais celere. </w:t>
      </w:r>
    </w:p>
    <w:p w14:paraId="2E583FD7" w14:textId="77777777" w:rsidR="00CD05B4" w:rsidRPr="00363BD1" w:rsidRDefault="00CD05B4" w:rsidP="002E6DCE">
      <w:pPr>
        <w:pStyle w:val="Corpodetexto"/>
        <w:spacing w:line="360" w:lineRule="auto"/>
        <w:ind w:left="102" w:right="115"/>
        <w:jc w:val="both"/>
        <w:rPr>
          <w:rFonts w:ascii="Arial" w:hAnsi="Arial" w:cs="Arial"/>
          <w:b/>
          <w:bCs/>
        </w:rPr>
      </w:pPr>
    </w:p>
    <w:p w14:paraId="381C7602" w14:textId="16F3C53C" w:rsidR="002747B4" w:rsidRPr="00363BD1" w:rsidRDefault="00363BD1" w:rsidP="002E6DCE">
      <w:pPr>
        <w:pStyle w:val="Corpodetexto"/>
        <w:spacing w:line="360" w:lineRule="auto"/>
        <w:ind w:left="102" w:right="115"/>
        <w:jc w:val="both"/>
        <w:rPr>
          <w:rFonts w:ascii="Arial" w:hAnsi="Arial" w:cs="Arial"/>
          <w:b/>
          <w:bCs/>
        </w:rPr>
      </w:pPr>
      <w:r w:rsidRPr="00363BD1">
        <w:rPr>
          <w:rFonts w:ascii="Arial" w:hAnsi="Arial" w:cs="Arial"/>
          <w:b/>
          <w:bCs/>
        </w:rPr>
        <w:t>3</w:t>
      </w:r>
      <w:r w:rsidR="00CD05B4" w:rsidRPr="00363BD1">
        <w:rPr>
          <w:rFonts w:ascii="Arial" w:hAnsi="Arial" w:cs="Arial"/>
          <w:b/>
          <w:bCs/>
        </w:rPr>
        <w:t xml:space="preserve">. PREVISÃO NO PLANO DE CONTRATAÇÕES ANUAL </w:t>
      </w:r>
    </w:p>
    <w:p w14:paraId="7F659070" w14:textId="77777777" w:rsidR="002747B4" w:rsidRPr="00363BD1" w:rsidRDefault="002747B4" w:rsidP="002E6DCE">
      <w:pPr>
        <w:pStyle w:val="Corpodetexto"/>
        <w:spacing w:line="360" w:lineRule="auto"/>
        <w:ind w:left="102" w:right="115"/>
        <w:jc w:val="both"/>
        <w:rPr>
          <w:rFonts w:ascii="Arial" w:hAnsi="Arial" w:cs="Arial"/>
          <w:b/>
          <w:bCs/>
        </w:rPr>
      </w:pPr>
    </w:p>
    <w:p w14:paraId="670941C7" w14:textId="5A8EECBA" w:rsidR="009D13BD" w:rsidRPr="00363BD1" w:rsidRDefault="00CD05B4" w:rsidP="002E6DCE">
      <w:pPr>
        <w:pStyle w:val="Corpodetexto"/>
        <w:spacing w:line="360" w:lineRule="auto"/>
        <w:ind w:left="102" w:right="115"/>
        <w:jc w:val="both"/>
        <w:rPr>
          <w:rFonts w:ascii="Arial" w:hAnsi="Arial" w:cs="Arial"/>
        </w:rPr>
      </w:pPr>
      <w:r w:rsidRPr="00363BD1">
        <w:rPr>
          <w:rFonts w:ascii="Arial" w:hAnsi="Arial" w:cs="Arial"/>
        </w:rPr>
        <w:t>O objeto da contratação está previsto no Plano de Contratações Anual 2024.</w:t>
      </w:r>
    </w:p>
    <w:p w14:paraId="692D4B14" w14:textId="77777777" w:rsidR="009D13BD" w:rsidRPr="00363BD1" w:rsidRDefault="009D13BD" w:rsidP="002E6DCE">
      <w:pPr>
        <w:pStyle w:val="Corpodetexto"/>
        <w:spacing w:before="146" w:line="360" w:lineRule="auto"/>
        <w:ind w:left="102" w:right="119"/>
        <w:jc w:val="both"/>
        <w:rPr>
          <w:rFonts w:ascii="Arial" w:hAnsi="Arial" w:cs="Arial"/>
        </w:rPr>
      </w:pPr>
    </w:p>
    <w:p w14:paraId="721E5936" w14:textId="1ED199D0" w:rsidR="00443D22" w:rsidRPr="00363BD1" w:rsidRDefault="00363BD1" w:rsidP="00363BD1">
      <w:pPr>
        <w:pStyle w:val="Corpodetexto"/>
        <w:spacing w:before="146" w:line="360" w:lineRule="auto"/>
        <w:ind w:right="119"/>
        <w:jc w:val="both"/>
        <w:rPr>
          <w:rFonts w:ascii="Arial" w:hAnsi="Arial" w:cs="Arial"/>
          <w:b/>
          <w:bCs/>
        </w:rPr>
      </w:pPr>
      <w:r w:rsidRPr="00363BD1">
        <w:rPr>
          <w:rFonts w:ascii="Arial" w:hAnsi="Arial" w:cs="Arial"/>
          <w:b/>
          <w:bCs/>
        </w:rPr>
        <w:t xml:space="preserve">4. </w:t>
      </w:r>
      <w:r w:rsidR="00443D22" w:rsidRPr="00363BD1">
        <w:rPr>
          <w:rFonts w:ascii="Arial" w:hAnsi="Arial" w:cs="Arial"/>
          <w:b/>
          <w:bCs/>
        </w:rPr>
        <w:t xml:space="preserve">DESCRIÇÃO DA CONTRATAÇÃO </w:t>
      </w:r>
    </w:p>
    <w:p w14:paraId="7C49E023" w14:textId="0B0E7D71" w:rsidR="00443D22" w:rsidRPr="00363BD1" w:rsidRDefault="00363BD1" w:rsidP="002E6DCE">
      <w:pPr>
        <w:pStyle w:val="Corpodetexto"/>
        <w:spacing w:before="146" w:line="360" w:lineRule="auto"/>
        <w:ind w:left="102" w:right="119"/>
        <w:jc w:val="both"/>
        <w:rPr>
          <w:rFonts w:ascii="Arial" w:hAnsi="Arial" w:cs="Arial"/>
        </w:rPr>
      </w:pPr>
      <w:r w:rsidRPr="00363BD1">
        <w:rPr>
          <w:rFonts w:ascii="Arial" w:hAnsi="Arial" w:cs="Arial"/>
        </w:rPr>
        <w:t>4</w:t>
      </w:r>
      <w:r w:rsidR="00443D22" w:rsidRPr="00363BD1">
        <w:rPr>
          <w:rFonts w:ascii="Arial" w:hAnsi="Arial" w:cs="Arial"/>
        </w:rPr>
        <w:t xml:space="preserve">.1 Passagem aérea compreende o trecho de ida e o trecho de volta ou somente um dos trechos, nos casos em que isto representa toda a contratação; </w:t>
      </w:r>
    </w:p>
    <w:p w14:paraId="674884F9" w14:textId="7E4C6F34" w:rsidR="00443D22" w:rsidRPr="00363BD1" w:rsidRDefault="00363BD1" w:rsidP="002E6DCE">
      <w:pPr>
        <w:pStyle w:val="Corpodetexto"/>
        <w:spacing w:before="146" w:line="360" w:lineRule="auto"/>
        <w:ind w:left="102" w:right="119"/>
        <w:jc w:val="both"/>
        <w:rPr>
          <w:rFonts w:ascii="Arial" w:hAnsi="Arial" w:cs="Arial"/>
        </w:rPr>
      </w:pPr>
      <w:r w:rsidRPr="00363BD1">
        <w:rPr>
          <w:rFonts w:ascii="Arial" w:hAnsi="Arial" w:cs="Arial"/>
        </w:rPr>
        <w:t>4</w:t>
      </w:r>
      <w:r w:rsidR="00443D22" w:rsidRPr="00363BD1">
        <w:rPr>
          <w:rFonts w:ascii="Arial" w:hAnsi="Arial" w:cs="Arial"/>
        </w:rPr>
        <w:t xml:space="preserve">.2 Trecho, compreende todo o percurso entre a origem e o destino, independentemente de existirem conexões ou serem utilizadas mais de uma companhia aérea; </w:t>
      </w:r>
    </w:p>
    <w:p w14:paraId="10EA81FE" w14:textId="701277E9" w:rsidR="00443D22" w:rsidRPr="00363BD1" w:rsidRDefault="00363BD1" w:rsidP="002E6DCE">
      <w:pPr>
        <w:pStyle w:val="Corpodetexto"/>
        <w:spacing w:before="146" w:line="360" w:lineRule="auto"/>
        <w:ind w:left="102" w:right="119"/>
        <w:jc w:val="both"/>
        <w:rPr>
          <w:rFonts w:ascii="Arial" w:hAnsi="Arial" w:cs="Arial"/>
        </w:rPr>
      </w:pPr>
      <w:r w:rsidRPr="00363BD1">
        <w:rPr>
          <w:rFonts w:ascii="Arial" w:hAnsi="Arial" w:cs="Arial"/>
        </w:rPr>
        <w:t>4</w:t>
      </w:r>
      <w:r w:rsidR="00443D22" w:rsidRPr="00363BD1">
        <w:rPr>
          <w:rFonts w:ascii="Arial" w:hAnsi="Arial" w:cs="Arial"/>
        </w:rPr>
        <w:t xml:space="preserve">.3 Emissão de bilhetes de passagens mediante requisição eletrônica, constando o destino do voo, classe, nome e cargo do favorecido, obedecendo ao princípio do menor preço dentre os oferecidos, inclusive aqueles decorrentes da aplicação de tarifas promocionais ou reduzidas para os horários compatíveis com a programação da viagem; </w:t>
      </w:r>
    </w:p>
    <w:p w14:paraId="762A4217" w14:textId="77777777" w:rsidR="00443D22" w:rsidRPr="00363BD1" w:rsidRDefault="00443D22" w:rsidP="002E6DCE">
      <w:pPr>
        <w:pStyle w:val="Corpodetexto"/>
        <w:spacing w:before="146" w:line="360" w:lineRule="auto"/>
        <w:ind w:left="102" w:right="119"/>
        <w:jc w:val="both"/>
        <w:rPr>
          <w:rFonts w:ascii="Arial" w:hAnsi="Arial" w:cs="Arial"/>
        </w:rPr>
      </w:pPr>
    </w:p>
    <w:p w14:paraId="3035FCE9" w14:textId="15C967DC" w:rsidR="00443D22" w:rsidRPr="00363BD1" w:rsidRDefault="00363BD1" w:rsidP="002E6DCE">
      <w:pPr>
        <w:pStyle w:val="Corpodetexto"/>
        <w:spacing w:before="146" w:line="360" w:lineRule="auto"/>
        <w:ind w:left="102" w:right="119"/>
        <w:jc w:val="both"/>
        <w:rPr>
          <w:rFonts w:ascii="Arial" w:hAnsi="Arial" w:cs="Arial"/>
          <w:b/>
          <w:bCs/>
        </w:rPr>
      </w:pPr>
      <w:r w:rsidRPr="00363BD1">
        <w:rPr>
          <w:rFonts w:ascii="Arial" w:hAnsi="Arial" w:cs="Arial"/>
          <w:b/>
          <w:bCs/>
        </w:rPr>
        <w:t>5</w:t>
      </w:r>
      <w:r w:rsidR="00443D22" w:rsidRPr="00363BD1">
        <w:rPr>
          <w:rFonts w:ascii="Arial" w:hAnsi="Arial" w:cs="Arial"/>
          <w:b/>
          <w:bCs/>
        </w:rPr>
        <w:t xml:space="preserve">. DOS ESTUDOS PRELIMINARES </w:t>
      </w:r>
    </w:p>
    <w:p w14:paraId="722004BF" w14:textId="77777777" w:rsidR="00916DC6" w:rsidRPr="00363BD1" w:rsidRDefault="00916DC6" w:rsidP="00363BD1">
      <w:pPr>
        <w:pStyle w:val="Corpodetexto"/>
        <w:spacing w:before="146" w:line="360" w:lineRule="auto"/>
        <w:ind w:right="119"/>
        <w:jc w:val="both"/>
        <w:rPr>
          <w:rFonts w:ascii="Arial" w:hAnsi="Arial" w:cs="Arial"/>
          <w:b/>
          <w:bCs/>
        </w:rPr>
      </w:pPr>
    </w:p>
    <w:p w14:paraId="2101C26D" w14:textId="19D0B91B" w:rsidR="00916DC6" w:rsidRPr="00363BD1" w:rsidRDefault="00916DC6" w:rsidP="00363BD1">
      <w:pPr>
        <w:pStyle w:val="Corpodetexto"/>
        <w:spacing w:before="146" w:line="360" w:lineRule="auto"/>
        <w:ind w:left="102" w:right="119"/>
        <w:jc w:val="both"/>
        <w:rPr>
          <w:rFonts w:ascii="Arial" w:hAnsi="Arial" w:cs="Arial"/>
          <w:lang w:val="pt-BR"/>
        </w:rPr>
      </w:pPr>
      <w:r w:rsidRPr="00363BD1">
        <w:rPr>
          <w:rFonts w:ascii="Arial" w:hAnsi="Arial" w:cs="Arial"/>
          <w:lang w:val="pt-BR"/>
        </w:rPr>
        <w:t xml:space="preserve">A contratação de empresa especializada em agenciamento de viagens, não apenas representa uma medida estratégica para otimizar recursos e garantir eficiência operacional, mas também atende de maneira primorosa às demandas específicas da </w:t>
      </w:r>
      <w:proofErr w:type="spellStart"/>
      <w:r w:rsidR="0038663E" w:rsidRPr="00363BD1">
        <w:rPr>
          <w:rFonts w:ascii="Arial" w:hAnsi="Arial" w:cs="Arial"/>
          <w:lang w:val="pt-BR"/>
        </w:rPr>
        <w:t>Camara</w:t>
      </w:r>
      <w:proofErr w:type="spellEnd"/>
      <w:r w:rsidR="0038663E" w:rsidRPr="00363BD1">
        <w:rPr>
          <w:rFonts w:ascii="Arial" w:hAnsi="Arial" w:cs="Arial"/>
          <w:lang w:val="pt-BR"/>
        </w:rPr>
        <w:t xml:space="preserve"> de Vereadores de Nova Esperança do Sul</w:t>
      </w:r>
      <w:r w:rsidR="00363BD1" w:rsidRPr="00363BD1">
        <w:rPr>
          <w:rFonts w:ascii="Arial" w:hAnsi="Arial" w:cs="Arial"/>
          <w:lang w:val="pt-BR"/>
        </w:rPr>
        <w:t xml:space="preserve">, </w:t>
      </w:r>
      <w:r w:rsidRPr="00363BD1">
        <w:rPr>
          <w:rFonts w:ascii="Arial" w:hAnsi="Arial" w:cs="Arial"/>
          <w:lang w:val="pt-BR"/>
        </w:rPr>
        <w:t xml:space="preserve">em especial </w:t>
      </w:r>
      <w:r w:rsidR="005B513E">
        <w:rPr>
          <w:rFonts w:ascii="Arial" w:hAnsi="Arial" w:cs="Arial"/>
          <w:lang w:val="pt-BR"/>
        </w:rPr>
        <w:t>vereadores</w:t>
      </w:r>
      <w:r w:rsidRPr="00363BD1">
        <w:rPr>
          <w:rFonts w:ascii="Arial" w:hAnsi="Arial" w:cs="Arial"/>
          <w:lang w:val="pt-BR"/>
        </w:rPr>
        <w:t>, como</w:t>
      </w:r>
      <w:r w:rsidR="0038663E" w:rsidRPr="00363BD1">
        <w:rPr>
          <w:rFonts w:ascii="Arial" w:hAnsi="Arial" w:cs="Arial"/>
          <w:lang w:val="pt-BR"/>
        </w:rPr>
        <w:t xml:space="preserve"> </w:t>
      </w:r>
      <w:r w:rsidRPr="00363BD1">
        <w:rPr>
          <w:rFonts w:ascii="Arial" w:hAnsi="Arial" w:cs="Arial"/>
          <w:lang w:val="pt-BR"/>
        </w:rPr>
        <w:t xml:space="preserve">representante do </w:t>
      </w:r>
      <w:r w:rsidR="0038663E" w:rsidRPr="00363BD1">
        <w:rPr>
          <w:rFonts w:ascii="Arial" w:hAnsi="Arial" w:cs="Arial"/>
          <w:lang w:val="pt-BR"/>
        </w:rPr>
        <w:t>Legislativo</w:t>
      </w:r>
      <w:r w:rsidRPr="00363BD1">
        <w:rPr>
          <w:rFonts w:ascii="Arial" w:hAnsi="Arial" w:cs="Arial"/>
          <w:lang w:val="pt-BR"/>
        </w:rPr>
        <w:t>, alinhando-se plenamente aos</w:t>
      </w:r>
      <w:r w:rsidR="0038663E" w:rsidRPr="00363BD1">
        <w:rPr>
          <w:rFonts w:ascii="Arial" w:hAnsi="Arial" w:cs="Arial"/>
          <w:lang w:val="pt-BR"/>
        </w:rPr>
        <w:t xml:space="preserve"> </w:t>
      </w:r>
      <w:r w:rsidRPr="00363BD1">
        <w:rPr>
          <w:rFonts w:ascii="Arial" w:hAnsi="Arial" w:cs="Arial"/>
          <w:lang w:val="pt-BR"/>
        </w:rPr>
        <w:t>interesses públicos de representação, transparência e</w:t>
      </w:r>
      <w:r w:rsidR="00363BD1">
        <w:rPr>
          <w:rFonts w:ascii="Arial" w:hAnsi="Arial" w:cs="Arial"/>
          <w:lang w:val="pt-BR"/>
        </w:rPr>
        <w:t xml:space="preserve"> </w:t>
      </w:r>
      <w:r w:rsidRPr="00363BD1">
        <w:rPr>
          <w:rFonts w:ascii="Arial" w:hAnsi="Arial" w:cs="Arial"/>
          <w:lang w:val="pt-BR"/>
        </w:rPr>
        <w:t>economicidade.</w:t>
      </w:r>
    </w:p>
    <w:p w14:paraId="56D803AC" w14:textId="77777777" w:rsidR="007B1501" w:rsidRPr="00363BD1" w:rsidRDefault="007B1501" w:rsidP="002E6DCE">
      <w:pPr>
        <w:pStyle w:val="Corpodetexto"/>
        <w:spacing w:before="146" w:line="360" w:lineRule="auto"/>
        <w:ind w:left="102" w:right="119"/>
        <w:jc w:val="both"/>
        <w:rPr>
          <w:rFonts w:ascii="Arial" w:hAnsi="Arial" w:cs="Arial"/>
        </w:rPr>
      </w:pPr>
    </w:p>
    <w:p w14:paraId="6315BDB5" w14:textId="065C8D70" w:rsidR="002747B4" w:rsidRPr="00363BD1" w:rsidRDefault="00363BD1" w:rsidP="002E6DCE">
      <w:pPr>
        <w:pStyle w:val="Corpodetexto"/>
        <w:spacing w:before="146" w:line="360" w:lineRule="auto"/>
        <w:ind w:left="102" w:right="119"/>
        <w:jc w:val="both"/>
        <w:rPr>
          <w:rFonts w:ascii="Arial" w:hAnsi="Arial" w:cs="Arial"/>
          <w:b/>
          <w:bCs/>
        </w:rPr>
      </w:pPr>
      <w:r w:rsidRPr="00363BD1">
        <w:rPr>
          <w:rFonts w:ascii="Arial" w:hAnsi="Arial" w:cs="Arial"/>
          <w:b/>
          <w:bCs/>
        </w:rPr>
        <w:t>6</w:t>
      </w:r>
      <w:r w:rsidR="0093278E" w:rsidRPr="00363BD1">
        <w:rPr>
          <w:rFonts w:ascii="Arial" w:hAnsi="Arial" w:cs="Arial"/>
          <w:b/>
          <w:bCs/>
        </w:rPr>
        <w:t xml:space="preserve">. </w:t>
      </w:r>
      <w:r w:rsidR="00DF3C8E" w:rsidRPr="00363BD1">
        <w:rPr>
          <w:rFonts w:ascii="Arial" w:hAnsi="Arial" w:cs="Arial"/>
          <w:b/>
          <w:bCs/>
        </w:rPr>
        <w:t xml:space="preserve">REQUISITOS DA CONTRATAÇÃO </w:t>
      </w:r>
    </w:p>
    <w:p w14:paraId="4AD658B3" w14:textId="5DC65D78" w:rsidR="002747B4" w:rsidRPr="00363BD1" w:rsidRDefault="00363BD1" w:rsidP="002E6DCE">
      <w:pPr>
        <w:pStyle w:val="Corpodetexto"/>
        <w:spacing w:before="146" w:line="360" w:lineRule="auto"/>
        <w:ind w:left="102" w:right="119"/>
        <w:jc w:val="both"/>
        <w:rPr>
          <w:rFonts w:ascii="Arial" w:hAnsi="Arial" w:cs="Arial"/>
        </w:rPr>
      </w:pPr>
      <w:r w:rsidRPr="00363BD1">
        <w:rPr>
          <w:rFonts w:ascii="Arial" w:hAnsi="Arial" w:cs="Arial"/>
        </w:rPr>
        <w:lastRenderedPageBreak/>
        <w:t>6</w:t>
      </w:r>
      <w:r w:rsidR="00DF3C8E" w:rsidRPr="00363BD1">
        <w:rPr>
          <w:rFonts w:ascii="Arial" w:hAnsi="Arial" w:cs="Arial"/>
        </w:rPr>
        <w:t>.1. Ser responsável por todos os itens que contemplam a prestação dos serviços e deve manter, Central de Atendimento, por mensagem, e-mail e/ou telefone, com funcionamento 24 (vinte e quatro) horas por dia e 07 (sete) dias por semana, inclusive feriados.</w:t>
      </w:r>
    </w:p>
    <w:p w14:paraId="07037792" w14:textId="7F7C3850" w:rsidR="002747B4" w:rsidRPr="00363BD1" w:rsidRDefault="00DF3C8E" w:rsidP="002E6DCE">
      <w:pPr>
        <w:pStyle w:val="Corpodetexto"/>
        <w:spacing w:before="146" w:line="360" w:lineRule="auto"/>
        <w:ind w:left="102" w:right="119"/>
        <w:jc w:val="both"/>
        <w:rPr>
          <w:rFonts w:ascii="Arial" w:hAnsi="Arial" w:cs="Arial"/>
        </w:rPr>
      </w:pPr>
      <w:r w:rsidRPr="00363BD1">
        <w:rPr>
          <w:rFonts w:ascii="Arial" w:hAnsi="Arial" w:cs="Arial"/>
        </w:rPr>
        <w:t xml:space="preserve"> </w:t>
      </w:r>
      <w:r w:rsidR="00363BD1" w:rsidRPr="00363BD1">
        <w:rPr>
          <w:rFonts w:ascii="Arial" w:hAnsi="Arial" w:cs="Arial"/>
        </w:rPr>
        <w:t>6</w:t>
      </w:r>
      <w:r w:rsidRPr="00363BD1">
        <w:rPr>
          <w:rFonts w:ascii="Arial" w:hAnsi="Arial" w:cs="Arial"/>
        </w:rPr>
        <w:t>.</w:t>
      </w:r>
      <w:r w:rsidR="00A601E8" w:rsidRPr="00363BD1">
        <w:rPr>
          <w:rFonts w:ascii="Arial" w:hAnsi="Arial" w:cs="Arial"/>
        </w:rPr>
        <w:t>2</w:t>
      </w:r>
      <w:r w:rsidRPr="00363BD1">
        <w:rPr>
          <w:rFonts w:ascii="Arial" w:hAnsi="Arial" w:cs="Arial"/>
        </w:rPr>
        <w:t>. Possuir sistema integrado às companhias aéreas para cotação, reserva, emissão, alteração e cancelamento de bilhetes de passagem aérea.</w:t>
      </w:r>
    </w:p>
    <w:p w14:paraId="749A5156" w14:textId="02E0FFDC" w:rsidR="002747B4" w:rsidRPr="00363BD1" w:rsidRDefault="00363BD1" w:rsidP="002E6DCE">
      <w:pPr>
        <w:pStyle w:val="Corpodetexto"/>
        <w:spacing w:before="146" w:line="360" w:lineRule="auto"/>
        <w:ind w:left="102" w:right="119"/>
        <w:jc w:val="both"/>
        <w:rPr>
          <w:rFonts w:ascii="Arial" w:hAnsi="Arial" w:cs="Arial"/>
        </w:rPr>
      </w:pPr>
      <w:r w:rsidRPr="00363BD1">
        <w:rPr>
          <w:rFonts w:ascii="Arial" w:hAnsi="Arial" w:cs="Arial"/>
        </w:rPr>
        <w:t>6</w:t>
      </w:r>
      <w:r w:rsidR="00DF3C8E" w:rsidRPr="00363BD1">
        <w:rPr>
          <w:rFonts w:ascii="Arial" w:hAnsi="Arial" w:cs="Arial"/>
        </w:rPr>
        <w:t>.</w:t>
      </w:r>
      <w:r w:rsidR="00A601E8" w:rsidRPr="00363BD1">
        <w:rPr>
          <w:rFonts w:ascii="Arial" w:hAnsi="Arial" w:cs="Arial"/>
        </w:rPr>
        <w:t>3</w:t>
      </w:r>
      <w:r w:rsidR="00DF3C8E" w:rsidRPr="00363BD1">
        <w:rPr>
          <w:rFonts w:ascii="Arial" w:hAnsi="Arial" w:cs="Arial"/>
        </w:rPr>
        <w:t xml:space="preserve">. Operar com as principais companhias aéreas que atuam regularmente nos mercados doméstico nacional, regional e internacional. </w:t>
      </w:r>
    </w:p>
    <w:p w14:paraId="314883F7" w14:textId="648A1380" w:rsidR="002747B4" w:rsidRPr="00363BD1" w:rsidRDefault="00363BD1" w:rsidP="002E6DCE">
      <w:pPr>
        <w:pStyle w:val="Corpodetexto"/>
        <w:spacing w:before="146" w:line="360" w:lineRule="auto"/>
        <w:ind w:left="102" w:right="119"/>
        <w:jc w:val="both"/>
        <w:rPr>
          <w:rFonts w:ascii="Arial" w:hAnsi="Arial" w:cs="Arial"/>
        </w:rPr>
      </w:pPr>
      <w:r w:rsidRPr="00363BD1">
        <w:rPr>
          <w:rFonts w:ascii="Arial" w:hAnsi="Arial" w:cs="Arial"/>
        </w:rPr>
        <w:t>6</w:t>
      </w:r>
      <w:r w:rsidR="00DF3C8E" w:rsidRPr="00363BD1">
        <w:rPr>
          <w:rFonts w:ascii="Arial" w:hAnsi="Arial" w:cs="Arial"/>
        </w:rPr>
        <w:t>.</w:t>
      </w:r>
      <w:r w:rsidR="00A601E8" w:rsidRPr="00363BD1">
        <w:rPr>
          <w:rFonts w:ascii="Arial" w:hAnsi="Arial" w:cs="Arial"/>
        </w:rPr>
        <w:t xml:space="preserve">4 </w:t>
      </w:r>
      <w:r w:rsidR="00DF3C8E" w:rsidRPr="00363BD1">
        <w:rPr>
          <w:rFonts w:ascii="Arial" w:hAnsi="Arial" w:cs="Arial"/>
        </w:rPr>
        <w:t xml:space="preserve">O serviço a ser fornecido, objeto da licitação, deverá ter de padrão de qualidade satisfatório, devendo estar inclusas todas as despesas trabalhistas, fiscais ou de qualquer outra natureza no valor licitado. </w:t>
      </w:r>
    </w:p>
    <w:p w14:paraId="70C319C4" w14:textId="77777777" w:rsidR="002747B4" w:rsidRPr="00363BD1" w:rsidRDefault="002747B4" w:rsidP="002E6DCE">
      <w:pPr>
        <w:pStyle w:val="Corpodetexto"/>
        <w:spacing w:before="146" w:line="360" w:lineRule="auto"/>
        <w:ind w:left="102" w:right="119"/>
        <w:jc w:val="both"/>
        <w:rPr>
          <w:rFonts w:ascii="Arial" w:hAnsi="Arial" w:cs="Arial"/>
        </w:rPr>
      </w:pPr>
    </w:p>
    <w:p w14:paraId="2AF686D5" w14:textId="46255DB4" w:rsidR="0047352E" w:rsidRPr="00363BD1" w:rsidRDefault="00363BD1" w:rsidP="002E6DCE">
      <w:pPr>
        <w:pStyle w:val="Corpodetexto"/>
        <w:spacing w:before="146" w:line="360" w:lineRule="auto"/>
        <w:ind w:left="102" w:right="119"/>
        <w:jc w:val="both"/>
        <w:rPr>
          <w:rFonts w:ascii="Arial" w:hAnsi="Arial" w:cs="Arial"/>
          <w:b/>
        </w:rPr>
      </w:pPr>
      <w:r w:rsidRPr="00363BD1">
        <w:rPr>
          <w:rFonts w:ascii="Arial" w:hAnsi="Arial" w:cs="Arial"/>
          <w:b/>
        </w:rPr>
        <w:t>7</w:t>
      </w:r>
      <w:r w:rsidR="00945740" w:rsidRPr="00363BD1">
        <w:rPr>
          <w:rFonts w:ascii="Arial" w:hAnsi="Arial" w:cs="Arial"/>
          <w:b/>
        </w:rPr>
        <w:t>. ESTIMATIVA DAS QUANTIDADES</w:t>
      </w:r>
    </w:p>
    <w:p w14:paraId="7C21F841" w14:textId="77777777" w:rsidR="002747B4" w:rsidRPr="00363BD1" w:rsidRDefault="002747B4" w:rsidP="002E6DCE">
      <w:pPr>
        <w:pStyle w:val="Corpodetexto"/>
        <w:spacing w:before="146" w:line="360" w:lineRule="auto"/>
        <w:ind w:left="102" w:right="119"/>
        <w:jc w:val="both"/>
        <w:rPr>
          <w:rFonts w:ascii="Arial" w:hAnsi="Arial" w:cs="Arial"/>
        </w:rPr>
      </w:pPr>
    </w:p>
    <w:tbl>
      <w:tblPr>
        <w:tblStyle w:val="Tabelacomgrade"/>
        <w:tblW w:w="9494" w:type="dxa"/>
        <w:tblInd w:w="102" w:type="dxa"/>
        <w:tblLook w:val="04A0" w:firstRow="1" w:lastRow="0" w:firstColumn="1" w:lastColumn="0" w:noHBand="0" w:noVBand="1"/>
      </w:tblPr>
      <w:tblGrid>
        <w:gridCol w:w="1189"/>
        <w:gridCol w:w="2362"/>
        <w:gridCol w:w="1416"/>
        <w:gridCol w:w="1242"/>
        <w:gridCol w:w="1882"/>
        <w:gridCol w:w="1403"/>
      </w:tblGrid>
      <w:tr w:rsidR="00363BD1" w:rsidRPr="00363BD1" w14:paraId="320B23B6" w14:textId="77777777" w:rsidTr="00E83EA4">
        <w:tc>
          <w:tcPr>
            <w:tcW w:w="1189" w:type="dxa"/>
          </w:tcPr>
          <w:p w14:paraId="17EE73F0" w14:textId="7127DDA9" w:rsidR="008E488B" w:rsidRPr="00363BD1" w:rsidRDefault="008E488B" w:rsidP="002E6DCE">
            <w:pPr>
              <w:pStyle w:val="Corpodetexto"/>
              <w:spacing w:before="146" w:line="360" w:lineRule="auto"/>
              <w:ind w:right="119"/>
              <w:jc w:val="both"/>
              <w:rPr>
                <w:rFonts w:ascii="Arial" w:hAnsi="Arial" w:cs="Arial"/>
              </w:rPr>
            </w:pPr>
            <w:r w:rsidRPr="00363BD1">
              <w:rPr>
                <w:rFonts w:ascii="Arial" w:hAnsi="Arial" w:cs="Arial"/>
              </w:rPr>
              <w:t xml:space="preserve">ITEM PREÇO DE </w:t>
            </w:r>
          </w:p>
        </w:tc>
        <w:tc>
          <w:tcPr>
            <w:tcW w:w="2362" w:type="dxa"/>
          </w:tcPr>
          <w:p w14:paraId="31E2897E" w14:textId="389AC104" w:rsidR="008E488B" w:rsidRPr="00363BD1" w:rsidRDefault="008E488B" w:rsidP="002E6DCE">
            <w:pPr>
              <w:pStyle w:val="Corpodetexto"/>
              <w:spacing w:before="146" w:line="360" w:lineRule="auto"/>
              <w:ind w:right="119"/>
              <w:jc w:val="both"/>
              <w:rPr>
                <w:rFonts w:ascii="Arial" w:hAnsi="Arial" w:cs="Arial"/>
              </w:rPr>
            </w:pPr>
            <w:r w:rsidRPr="00363BD1">
              <w:rPr>
                <w:rFonts w:ascii="Arial" w:hAnsi="Arial" w:cs="Arial"/>
              </w:rPr>
              <w:t>DESCRIÇÃO/ ESPECIFICAÇÃO TIPO DE ITEM (*)</w:t>
            </w:r>
          </w:p>
        </w:tc>
        <w:tc>
          <w:tcPr>
            <w:tcW w:w="1416" w:type="dxa"/>
          </w:tcPr>
          <w:p w14:paraId="5AC16F4D" w14:textId="2759A77B" w:rsidR="008E488B" w:rsidRPr="00363BD1" w:rsidRDefault="008E488B" w:rsidP="002E6DCE">
            <w:pPr>
              <w:pStyle w:val="Corpodetexto"/>
              <w:spacing w:before="146" w:line="360" w:lineRule="auto"/>
              <w:ind w:right="119"/>
              <w:jc w:val="both"/>
              <w:rPr>
                <w:rFonts w:ascii="Arial" w:hAnsi="Arial" w:cs="Arial"/>
              </w:rPr>
            </w:pPr>
            <w:r w:rsidRPr="00363BD1">
              <w:rPr>
                <w:rFonts w:ascii="Arial" w:hAnsi="Arial" w:cs="Arial"/>
              </w:rPr>
              <w:t>UNIDADE DE MEDIDA</w:t>
            </w:r>
          </w:p>
        </w:tc>
        <w:tc>
          <w:tcPr>
            <w:tcW w:w="1242" w:type="dxa"/>
          </w:tcPr>
          <w:p w14:paraId="49D7D695" w14:textId="39506AB0" w:rsidR="008E488B" w:rsidRPr="00363BD1" w:rsidRDefault="008E488B" w:rsidP="002E6DCE">
            <w:pPr>
              <w:pStyle w:val="Corpodetexto"/>
              <w:spacing w:before="146" w:line="360" w:lineRule="auto"/>
              <w:ind w:right="119"/>
              <w:jc w:val="both"/>
              <w:rPr>
                <w:rFonts w:ascii="Arial" w:hAnsi="Arial" w:cs="Arial"/>
              </w:rPr>
            </w:pPr>
            <w:r w:rsidRPr="00363BD1">
              <w:rPr>
                <w:rFonts w:ascii="Arial" w:hAnsi="Arial" w:cs="Arial"/>
              </w:rPr>
              <w:t>QUANTI DE</w:t>
            </w:r>
          </w:p>
        </w:tc>
        <w:tc>
          <w:tcPr>
            <w:tcW w:w="1882" w:type="dxa"/>
          </w:tcPr>
          <w:p w14:paraId="784FE466" w14:textId="1B50C228" w:rsidR="008E488B" w:rsidRPr="00363BD1" w:rsidRDefault="008E488B" w:rsidP="002E6DCE">
            <w:pPr>
              <w:pStyle w:val="Corpodetexto"/>
              <w:spacing w:before="146" w:line="360" w:lineRule="auto"/>
              <w:ind w:right="119"/>
              <w:jc w:val="both"/>
              <w:rPr>
                <w:rFonts w:ascii="Arial" w:hAnsi="Arial" w:cs="Arial"/>
              </w:rPr>
            </w:pPr>
            <w:r w:rsidRPr="00363BD1">
              <w:rPr>
                <w:rFonts w:ascii="Arial" w:hAnsi="Arial" w:cs="Arial"/>
              </w:rPr>
              <w:t>REFERÊNCIA</w:t>
            </w:r>
          </w:p>
        </w:tc>
        <w:tc>
          <w:tcPr>
            <w:tcW w:w="1403" w:type="dxa"/>
          </w:tcPr>
          <w:p w14:paraId="2BFA07D4" w14:textId="216F8346" w:rsidR="008E488B" w:rsidRPr="00363BD1" w:rsidRDefault="008E488B" w:rsidP="002E6DCE">
            <w:pPr>
              <w:pStyle w:val="Corpodetexto"/>
              <w:spacing w:before="146" w:line="360" w:lineRule="auto"/>
              <w:ind w:right="119"/>
              <w:jc w:val="both"/>
              <w:rPr>
                <w:rFonts w:ascii="Arial" w:hAnsi="Arial" w:cs="Arial"/>
              </w:rPr>
            </w:pPr>
            <w:r w:rsidRPr="00363BD1">
              <w:rPr>
                <w:rFonts w:ascii="Arial" w:hAnsi="Arial" w:cs="Arial"/>
              </w:rPr>
              <w:t>VALOR TOTAL</w:t>
            </w:r>
          </w:p>
        </w:tc>
      </w:tr>
      <w:tr w:rsidR="00363BD1" w:rsidRPr="00363BD1" w14:paraId="62E0A50B" w14:textId="77777777" w:rsidTr="00E83EA4">
        <w:tc>
          <w:tcPr>
            <w:tcW w:w="1189" w:type="dxa"/>
          </w:tcPr>
          <w:p w14:paraId="7065D2D5" w14:textId="5448ACA2" w:rsidR="008E488B" w:rsidRPr="00363BD1" w:rsidRDefault="008E488B" w:rsidP="002E6DCE">
            <w:pPr>
              <w:pStyle w:val="Corpodetexto"/>
              <w:spacing w:before="146" w:line="360" w:lineRule="auto"/>
              <w:ind w:right="119"/>
              <w:jc w:val="both"/>
              <w:rPr>
                <w:rFonts w:ascii="Arial" w:hAnsi="Arial" w:cs="Arial"/>
              </w:rPr>
            </w:pPr>
            <w:r w:rsidRPr="00363BD1">
              <w:rPr>
                <w:rFonts w:ascii="Arial" w:hAnsi="Arial" w:cs="Arial"/>
              </w:rPr>
              <w:t>1</w:t>
            </w:r>
          </w:p>
        </w:tc>
        <w:tc>
          <w:tcPr>
            <w:tcW w:w="2362" w:type="dxa"/>
          </w:tcPr>
          <w:p w14:paraId="0D562DCB" w14:textId="38011585" w:rsidR="008E488B" w:rsidRPr="00363BD1" w:rsidRDefault="00B06663" w:rsidP="002E6DCE">
            <w:pPr>
              <w:pStyle w:val="Corpodetexto"/>
              <w:spacing w:before="146" w:line="360" w:lineRule="auto"/>
              <w:ind w:right="119"/>
              <w:jc w:val="both"/>
              <w:rPr>
                <w:rFonts w:ascii="Arial" w:hAnsi="Arial" w:cs="Arial"/>
              </w:rPr>
            </w:pPr>
            <w:r w:rsidRPr="00363BD1">
              <w:rPr>
                <w:rFonts w:ascii="Arial" w:hAnsi="Arial" w:cs="Arial"/>
              </w:rPr>
              <w:t xml:space="preserve">EMISSÃO, ALTERAÇÃO, CANCELAMENTO E REEMBOLSO DE BILHETES DE PASSAGEM – VOOS NACIONAIS, CONTEMPLANDO TAXA DE EMBARQUE E BAGAGEM DE MÃO INCLUSA. </w:t>
            </w:r>
            <w:r w:rsidRPr="00363BD1">
              <w:rPr>
                <w:rFonts w:ascii="Arial" w:hAnsi="Arial" w:cs="Arial"/>
              </w:rPr>
              <w:lastRenderedPageBreak/>
              <w:t>IDA E VOLTA</w:t>
            </w:r>
          </w:p>
        </w:tc>
        <w:tc>
          <w:tcPr>
            <w:tcW w:w="1416" w:type="dxa"/>
          </w:tcPr>
          <w:p w14:paraId="3E277453" w14:textId="130E1AAB" w:rsidR="008E488B" w:rsidRPr="00363BD1" w:rsidRDefault="00B06663" w:rsidP="002E6DCE">
            <w:pPr>
              <w:pStyle w:val="Corpodetexto"/>
              <w:spacing w:before="146" w:line="360" w:lineRule="auto"/>
              <w:ind w:right="119"/>
              <w:jc w:val="both"/>
              <w:rPr>
                <w:rFonts w:ascii="Arial" w:hAnsi="Arial" w:cs="Arial"/>
              </w:rPr>
            </w:pPr>
            <w:r w:rsidRPr="00363BD1">
              <w:rPr>
                <w:rFonts w:ascii="Arial" w:hAnsi="Arial" w:cs="Arial"/>
              </w:rPr>
              <w:lastRenderedPageBreak/>
              <w:t>SERVIÇO</w:t>
            </w:r>
          </w:p>
        </w:tc>
        <w:tc>
          <w:tcPr>
            <w:tcW w:w="1242" w:type="dxa"/>
          </w:tcPr>
          <w:p w14:paraId="0AA67B1B" w14:textId="6E4A28E1" w:rsidR="008E488B" w:rsidRPr="00363BD1" w:rsidRDefault="00B06663" w:rsidP="002E6DCE">
            <w:pPr>
              <w:pStyle w:val="Corpodetexto"/>
              <w:spacing w:before="146" w:line="360" w:lineRule="auto"/>
              <w:ind w:right="119"/>
              <w:jc w:val="both"/>
              <w:rPr>
                <w:rFonts w:ascii="Arial" w:hAnsi="Arial" w:cs="Arial"/>
              </w:rPr>
            </w:pPr>
            <w:r w:rsidRPr="00363BD1">
              <w:rPr>
                <w:rFonts w:ascii="Arial" w:hAnsi="Arial" w:cs="Arial"/>
              </w:rPr>
              <w:t>02</w:t>
            </w:r>
          </w:p>
        </w:tc>
        <w:tc>
          <w:tcPr>
            <w:tcW w:w="1882" w:type="dxa"/>
          </w:tcPr>
          <w:p w14:paraId="3A9D0F4D" w14:textId="77777777" w:rsidR="00CF6621" w:rsidRPr="00363BD1" w:rsidRDefault="00CF6621" w:rsidP="002E6DCE">
            <w:pPr>
              <w:autoSpaceDE w:val="0"/>
              <w:autoSpaceDN w:val="0"/>
              <w:adjustRightInd w:val="0"/>
              <w:spacing w:line="360" w:lineRule="auto"/>
              <w:jc w:val="both"/>
              <w:rPr>
                <w:rFonts w:ascii="Arial" w:hAnsi="Arial" w:cs="Arial"/>
                <w:b/>
                <w:bCs/>
                <w:sz w:val="24"/>
                <w:szCs w:val="24"/>
              </w:rPr>
            </w:pPr>
            <w:r w:rsidRPr="00363BD1">
              <w:rPr>
                <w:rFonts w:ascii="Arial" w:hAnsi="Arial" w:cs="Arial"/>
                <w:b/>
                <w:bCs/>
                <w:sz w:val="24"/>
                <w:szCs w:val="24"/>
              </w:rPr>
              <w:t>5950,89</w:t>
            </w:r>
          </w:p>
          <w:p w14:paraId="2FCD8451" w14:textId="5418307B" w:rsidR="008E488B" w:rsidRPr="00363BD1" w:rsidRDefault="008E488B" w:rsidP="002E6DCE">
            <w:pPr>
              <w:pStyle w:val="Corpodetexto"/>
              <w:spacing w:before="146" w:line="360" w:lineRule="auto"/>
              <w:ind w:right="119"/>
              <w:jc w:val="both"/>
              <w:rPr>
                <w:rFonts w:ascii="Arial" w:hAnsi="Arial" w:cs="Arial"/>
              </w:rPr>
            </w:pPr>
          </w:p>
        </w:tc>
        <w:tc>
          <w:tcPr>
            <w:tcW w:w="1403" w:type="dxa"/>
          </w:tcPr>
          <w:p w14:paraId="7A59D22B" w14:textId="3ADF1359" w:rsidR="008E488B" w:rsidRPr="00363BD1" w:rsidRDefault="00D650BA" w:rsidP="002E6DCE">
            <w:pPr>
              <w:pStyle w:val="Corpodetexto"/>
              <w:spacing w:before="146" w:line="360" w:lineRule="auto"/>
              <w:ind w:right="119"/>
              <w:jc w:val="both"/>
              <w:rPr>
                <w:rFonts w:ascii="Arial" w:hAnsi="Arial" w:cs="Arial"/>
              </w:rPr>
            </w:pPr>
            <w:r w:rsidRPr="00363BD1">
              <w:rPr>
                <w:rFonts w:ascii="Arial" w:hAnsi="Arial" w:cs="Arial"/>
              </w:rPr>
              <w:t>11.901,78</w:t>
            </w:r>
          </w:p>
        </w:tc>
      </w:tr>
      <w:tr w:rsidR="00E83EA4" w:rsidRPr="00363BD1" w14:paraId="5D4D1A3E" w14:textId="77777777" w:rsidTr="00E83EA4">
        <w:tc>
          <w:tcPr>
            <w:tcW w:w="8091" w:type="dxa"/>
            <w:gridSpan w:val="5"/>
          </w:tcPr>
          <w:p w14:paraId="3AF42F28" w14:textId="6D03370A" w:rsidR="00E83EA4" w:rsidRPr="00363BD1" w:rsidRDefault="00E83EA4" w:rsidP="002E6DCE">
            <w:pPr>
              <w:pStyle w:val="Corpodetexto"/>
              <w:spacing w:before="146" w:line="360" w:lineRule="auto"/>
              <w:ind w:right="119"/>
              <w:jc w:val="both"/>
              <w:rPr>
                <w:rFonts w:ascii="Arial" w:hAnsi="Arial" w:cs="Arial"/>
              </w:rPr>
            </w:pPr>
            <w:r w:rsidRPr="00363BD1">
              <w:rPr>
                <w:rFonts w:ascii="Arial" w:hAnsi="Arial" w:cs="Arial"/>
              </w:rPr>
              <w:t>VALOR TOTAL</w:t>
            </w:r>
          </w:p>
        </w:tc>
        <w:tc>
          <w:tcPr>
            <w:tcW w:w="1403" w:type="dxa"/>
          </w:tcPr>
          <w:p w14:paraId="44C1E3CD" w14:textId="48E48C78" w:rsidR="00E83EA4" w:rsidRPr="00363BD1" w:rsidRDefault="00E83EA4" w:rsidP="002E6DCE">
            <w:pPr>
              <w:pStyle w:val="Corpodetexto"/>
              <w:spacing w:before="146" w:line="360" w:lineRule="auto"/>
              <w:ind w:right="119"/>
              <w:jc w:val="both"/>
              <w:rPr>
                <w:rFonts w:ascii="Arial" w:hAnsi="Arial" w:cs="Arial"/>
              </w:rPr>
            </w:pPr>
            <w:r w:rsidRPr="00363BD1">
              <w:rPr>
                <w:rFonts w:ascii="Arial" w:hAnsi="Arial" w:cs="Arial"/>
              </w:rPr>
              <w:t>11901,78</w:t>
            </w:r>
          </w:p>
        </w:tc>
      </w:tr>
    </w:tbl>
    <w:p w14:paraId="0566A4F5" w14:textId="77777777" w:rsidR="0043103E" w:rsidRPr="00363BD1" w:rsidRDefault="0043103E" w:rsidP="002E6DCE">
      <w:pPr>
        <w:pStyle w:val="Ttulo1"/>
        <w:tabs>
          <w:tab w:val="left" w:pos="280"/>
        </w:tabs>
        <w:spacing w:line="360" w:lineRule="auto"/>
        <w:ind w:left="0" w:firstLine="0"/>
        <w:rPr>
          <w:rFonts w:ascii="Arial" w:hAnsi="Arial" w:cs="Arial"/>
        </w:rPr>
      </w:pPr>
    </w:p>
    <w:p w14:paraId="047E3EF0" w14:textId="77777777" w:rsidR="00363BD1" w:rsidRPr="00363BD1" w:rsidRDefault="00363BD1" w:rsidP="002E6DCE">
      <w:pPr>
        <w:pStyle w:val="Ttulo1"/>
        <w:tabs>
          <w:tab w:val="left" w:pos="280"/>
        </w:tabs>
        <w:spacing w:line="360" w:lineRule="auto"/>
        <w:ind w:left="0" w:firstLine="0"/>
        <w:rPr>
          <w:rFonts w:ascii="Arial" w:hAnsi="Arial" w:cs="Arial"/>
        </w:rPr>
      </w:pPr>
    </w:p>
    <w:p w14:paraId="48167493" w14:textId="778538BF" w:rsidR="0043103E" w:rsidRPr="00363BD1" w:rsidRDefault="00363BD1" w:rsidP="002E6DCE">
      <w:pPr>
        <w:pStyle w:val="Ttulo1"/>
        <w:tabs>
          <w:tab w:val="left" w:pos="280"/>
        </w:tabs>
        <w:spacing w:line="360" w:lineRule="auto"/>
        <w:ind w:left="0" w:firstLine="0"/>
        <w:rPr>
          <w:rFonts w:ascii="Arial" w:hAnsi="Arial" w:cs="Arial"/>
        </w:rPr>
      </w:pPr>
      <w:r w:rsidRPr="00363BD1">
        <w:rPr>
          <w:rFonts w:ascii="Arial" w:hAnsi="Arial" w:cs="Arial"/>
        </w:rPr>
        <w:t xml:space="preserve">8. </w:t>
      </w:r>
      <w:r w:rsidR="0043103E" w:rsidRPr="00363BD1">
        <w:rPr>
          <w:rFonts w:ascii="Arial" w:hAnsi="Arial" w:cs="Arial"/>
        </w:rPr>
        <w:t>LEVANTAMENTO DE MERCADO</w:t>
      </w:r>
    </w:p>
    <w:p w14:paraId="59D71F15" w14:textId="77777777" w:rsidR="002747B4" w:rsidRPr="00363BD1" w:rsidRDefault="002747B4" w:rsidP="002E6DCE">
      <w:pPr>
        <w:pStyle w:val="Ttulo1"/>
        <w:tabs>
          <w:tab w:val="left" w:pos="280"/>
        </w:tabs>
        <w:spacing w:line="360" w:lineRule="auto"/>
        <w:ind w:left="0" w:firstLine="0"/>
        <w:rPr>
          <w:rFonts w:ascii="Arial" w:hAnsi="Arial" w:cs="Arial"/>
        </w:rPr>
      </w:pPr>
    </w:p>
    <w:p w14:paraId="29E7FCEE" w14:textId="77777777" w:rsidR="00BF4204" w:rsidRPr="00363BD1" w:rsidRDefault="0043103E" w:rsidP="002E6DCE">
      <w:pPr>
        <w:pStyle w:val="Ttulo1"/>
        <w:tabs>
          <w:tab w:val="left" w:pos="280"/>
        </w:tabs>
        <w:spacing w:line="360" w:lineRule="auto"/>
        <w:ind w:left="0" w:firstLine="0"/>
        <w:rPr>
          <w:rFonts w:ascii="Arial" w:hAnsi="Arial" w:cs="Arial"/>
          <w:b w:val="0"/>
          <w:bCs w:val="0"/>
        </w:rPr>
      </w:pPr>
      <w:r w:rsidRPr="00363BD1">
        <w:rPr>
          <w:rFonts w:ascii="Arial" w:hAnsi="Arial" w:cs="Arial"/>
          <w:b w:val="0"/>
          <w:bCs w:val="0"/>
        </w:rPr>
        <w:t xml:space="preserve"> A pesquisa de preços foi realizada de acordo com a Lei nº 14.133/21. </w:t>
      </w:r>
    </w:p>
    <w:p w14:paraId="09931650" w14:textId="77777777" w:rsidR="00BF4204" w:rsidRPr="00363BD1" w:rsidRDefault="00BF4204" w:rsidP="002E6DCE">
      <w:pPr>
        <w:pStyle w:val="Ttulo1"/>
        <w:tabs>
          <w:tab w:val="left" w:pos="280"/>
        </w:tabs>
        <w:spacing w:line="360" w:lineRule="auto"/>
        <w:ind w:left="0" w:firstLine="0"/>
        <w:rPr>
          <w:rFonts w:ascii="Arial" w:hAnsi="Arial" w:cs="Arial"/>
        </w:rPr>
      </w:pPr>
    </w:p>
    <w:p w14:paraId="70AB095E" w14:textId="3D19662A" w:rsidR="002747B4" w:rsidRPr="00363BD1" w:rsidRDefault="00363BD1" w:rsidP="002E6DCE">
      <w:pPr>
        <w:pStyle w:val="Ttulo1"/>
        <w:tabs>
          <w:tab w:val="left" w:pos="280"/>
        </w:tabs>
        <w:spacing w:line="360" w:lineRule="auto"/>
        <w:ind w:left="0" w:firstLine="0"/>
        <w:rPr>
          <w:rFonts w:ascii="Arial" w:hAnsi="Arial" w:cs="Arial"/>
        </w:rPr>
      </w:pPr>
      <w:r w:rsidRPr="00363BD1">
        <w:rPr>
          <w:rFonts w:ascii="Arial" w:hAnsi="Arial" w:cs="Arial"/>
        </w:rPr>
        <w:t>9</w:t>
      </w:r>
      <w:r w:rsidR="0043103E" w:rsidRPr="00363BD1">
        <w:rPr>
          <w:rFonts w:ascii="Arial" w:hAnsi="Arial" w:cs="Arial"/>
        </w:rPr>
        <w:t>. ESTIMATIVA DO PREÇO DA CONTRATAÇÃO</w:t>
      </w:r>
    </w:p>
    <w:p w14:paraId="6C0D5E79" w14:textId="77777777" w:rsidR="002747B4" w:rsidRPr="00363BD1" w:rsidRDefault="002747B4" w:rsidP="002E6DCE">
      <w:pPr>
        <w:pStyle w:val="Ttulo1"/>
        <w:tabs>
          <w:tab w:val="left" w:pos="280"/>
        </w:tabs>
        <w:spacing w:line="360" w:lineRule="auto"/>
        <w:ind w:left="0" w:firstLine="0"/>
        <w:rPr>
          <w:rFonts w:ascii="Arial" w:hAnsi="Arial" w:cs="Arial"/>
        </w:rPr>
      </w:pPr>
    </w:p>
    <w:p w14:paraId="3DBDD98C" w14:textId="0E50D8C6" w:rsidR="00BF4204" w:rsidRPr="00363BD1" w:rsidRDefault="0043103E" w:rsidP="002E6DCE">
      <w:pPr>
        <w:pStyle w:val="Ttulo1"/>
        <w:tabs>
          <w:tab w:val="left" w:pos="280"/>
        </w:tabs>
        <w:spacing w:line="360" w:lineRule="auto"/>
        <w:ind w:left="0" w:firstLine="0"/>
        <w:rPr>
          <w:rFonts w:ascii="Arial" w:hAnsi="Arial" w:cs="Arial"/>
          <w:b w:val="0"/>
          <w:bCs w:val="0"/>
        </w:rPr>
      </w:pPr>
      <w:r w:rsidRPr="00363BD1">
        <w:rPr>
          <w:rFonts w:ascii="Arial" w:hAnsi="Arial" w:cs="Arial"/>
        </w:rPr>
        <w:t xml:space="preserve"> </w:t>
      </w:r>
      <w:r w:rsidRPr="00363BD1">
        <w:rPr>
          <w:rFonts w:ascii="Arial" w:hAnsi="Arial" w:cs="Arial"/>
          <w:b w:val="0"/>
          <w:bCs w:val="0"/>
        </w:rPr>
        <w:t xml:space="preserve">O custo estimado da contratação é de R$ </w:t>
      </w:r>
      <w:r w:rsidR="002747B4" w:rsidRPr="00363BD1">
        <w:rPr>
          <w:rFonts w:ascii="Arial" w:hAnsi="Arial" w:cs="Arial"/>
          <w:b w:val="0"/>
          <w:bCs w:val="0"/>
        </w:rPr>
        <w:t>11901,78</w:t>
      </w:r>
      <w:r w:rsidRPr="00363BD1">
        <w:rPr>
          <w:rFonts w:ascii="Arial" w:hAnsi="Arial" w:cs="Arial"/>
          <w:b w:val="0"/>
          <w:bCs w:val="0"/>
        </w:rPr>
        <w:t xml:space="preserve"> (</w:t>
      </w:r>
      <w:r w:rsidR="002747B4" w:rsidRPr="00363BD1">
        <w:rPr>
          <w:rFonts w:ascii="Arial" w:hAnsi="Arial" w:cs="Arial"/>
          <w:b w:val="0"/>
          <w:bCs w:val="0"/>
        </w:rPr>
        <w:t xml:space="preserve">Onze </w:t>
      </w:r>
      <w:r w:rsidRPr="00363BD1">
        <w:rPr>
          <w:rFonts w:ascii="Arial" w:hAnsi="Arial" w:cs="Arial"/>
          <w:b w:val="0"/>
          <w:bCs w:val="0"/>
        </w:rPr>
        <w:t>mil</w:t>
      </w:r>
      <w:r w:rsidR="002747B4" w:rsidRPr="00363BD1">
        <w:rPr>
          <w:rFonts w:ascii="Arial" w:hAnsi="Arial" w:cs="Arial"/>
          <w:b w:val="0"/>
          <w:bCs w:val="0"/>
        </w:rPr>
        <w:t xml:space="preserve"> e novecentos e um reais e setenta e oito centavos</w:t>
      </w:r>
      <w:r w:rsidRPr="00363BD1">
        <w:rPr>
          <w:rFonts w:ascii="Arial" w:hAnsi="Arial" w:cs="Arial"/>
          <w:b w:val="0"/>
          <w:bCs w:val="0"/>
        </w:rPr>
        <w:t xml:space="preserve">). </w:t>
      </w:r>
    </w:p>
    <w:p w14:paraId="056A927F" w14:textId="77777777" w:rsidR="00BF4204" w:rsidRPr="00363BD1" w:rsidRDefault="00BF4204" w:rsidP="002E6DCE">
      <w:pPr>
        <w:pStyle w:val="Ttulo1"/>
        <w:tabs>
          <w:tab w:val="left" w:pos="280"/>
        </w:tabs>
        <w:spacing w:line="360" w:lineRule="auto"/>
        <w:ind w:left="0" w:firstLine="0"/>
        <w:rPr>
          <w:rFonts w:ascii="Arial" w:hAnsi="Arial" w:cs="Arial"/>
        </w:rPr>
      </w:pPr>
    </w:p>
    <w:p w14:paraId="7ACF59D7" w14:textId="1A06D868" w:rsidR="002747B4" w:rsidRPr="00363BD1" w:rsidRDefault="00363BD1" w:rsidP="002E6DCE">
      <w:pPr>
        <w:pStyle w:val="Ttulo1"/>
        <w:tabs>
          <w:tab w:val="left" w:pos="280"/>
        </w:tabs>
        <w:spacing w:line="360" w:lineRule="auto"/>
        <w:ind w:left="0" w:firstLine="0"/>
        <w:rPr>
          <w:rFonts w:ascii="Arial" w:hAnsi="Arial" w:cs="Arial"/>
        </w:rPr>
      </w:pPr>
      <w:r w:rsidRPr="00363BD1">
        <w:rPr>
          <w:rFonts w:ascii="Arial" w:hAnsi="Arial" w:cs="Arial"/>
        </w:rPr>
        <w:t>10</w:t>
      </w:r>
      <w:r w:rsidR="0043103E" w:rsidRPr="00363BD1">
        <w:rPr>
          <w:rFonts w:ascii="Arial" w:hAnsi="Arial" w:cs="Arial"/>
        </w:rPr>
        <w:t xml:space="preserve">. DESCRIÇÃO DA SOLUÇÃO COMO UM TODO </w:t>
      </w:r>
    </w:p>
    <w:p w14:paraId="186F0C00" w14:textId="77777777" w:rsidR="002747B4" w:rsidRPr="00363BD1" w:rsidRDefault="002747B4" w:rsidP="002E6DCE">
      <w:pPr>
        <w:pStyle w:val="Ttulo1"/>
        <w:tabs>
          <w:tab w:val="left" w:pos="280"/>
        </w:tabs>
        <w:spacing w:line="360" w:lineRule="auto"/>
        <w:ind w:left="0" w:firstLine="0"/>
        <w:rPr>
          <w:rFonts w:ascii="Arial" w:hAnsi="Arial" w:cs="Arial"/>
        </w:rPr>
      </w:pPr>
    </w:p>
    <w:p w14:paraId="6C34AAAF" w14:textId="2D0368A1" w:rsidR="00DC1117" w:rsidRPr="00363BD1" w:rsidRDefault="0043103E" w:rsidP="002E6DCE">
      <w:pPr>
        <w:pStyle w:val="Ttulo1"/>
        <w:tabs>
          <w:tab w:val="left" w:pos="280"/>
        </w:tabs>
        <w:spacing w:line="360" w:lineRule="auto"/>
        <w:ind w:left="0" w:firstLine="0"/>
        <w:rPr>
          <w:rFonts w:ascii="Arial" w:hAnsi="Arial" w:cs="Arial"/>
        </w:rPr>
      </w:pPr>
      <w:r w:rsidRPr="00363BD1">
        <w:rPr>
          <w:rFonts w:ascii="Arial" w:hAnsi="Arial" w:cs="Arial"/>
          <w:b w:val="0"/>
          <w:bCs w:val="0"/>
        </w:rPr>
        <w:t xml:space="preserve">Para a emissão de bilhetes de passagem, o processo deverá ser composto por etapas de comunicação entre </w:t>
      </w:r>
      <w:r w:rsidR="00A601E8" w:rsidRPr="00363BD1">
        <w:rPr>
          <w:rFonts w:ascii="Arial" w:hAnsi="Arial" w:cs="Arial"/>
          <w:b w:val="0"/>
          <w:bCs w:val="0"/>
        </w:rPr>
        <w:t>a Camara de Vereadores de Nova Esperança do Sul</w:t>
      </w:r>
      <w:r w:rsidRPr="00363BD1">
        <w:rPr>
          <w:rFonts w:ascii="Arial" w:hAnsi="Arial" w:cs="Arial"/>
          <w:b w:val="0"/>
          <w:bCs w:val="0"/>
        </w:rPr>
        <w:t xml:space="preserve"> e a CONTRATADA, que poderão ocorrer por e-mail, telefone, aplicativo whatsApp ou por sistema específico disponibilizado pela CONTRATADA, envolvendo a cotação de preços, a avaliação das opções cotadas, a escolha da melhor opção com a consequente expedição da requisição de passagem aérea e a emissão do bilhete;. </w:t>
      </w:r>
      <w:r w:rsidR="00A601E8" w:rsidRPr="00363BD1">
        <w:rPr>
          <w:rFonts w:ascii="Arial" w:hAnsi="Arial" w:cs="Arial"/>
          <w:b w:val="0"/>
          <w:bCs w:val="0"/>
        </w:rPr>
        <w:t>A Camara de Vereadores de Nova Esperança do Sul</w:t>
      </w:r>
      <w:r w:rsidRPr="00363BD1">
        <w:rPr>
          <w:rFonts w:ascii="Arial" w:hAnsi="Arial" w:cs="Arial"/>
          <w:b w:val="0"/>
          <w:bCs w:val="0"/>
        </w:rPr>
        <w:t xml:space="preserve">, diante da necessidade de emissão de um bilhete de passagem, solicitará uma cotação à CONTRATANTE, informando data e trechos desejados, que deverá no prazo de </w:t>
      </w:r>
      <w:r w:rsidR="00A601E8" w:rsidRPr="00363BD1">
        <w:rPr>
          <w:rFonts w:ascii="Arial" w:hAnsi="Arial" w:cs="Arial"/>
          <w:b w:val="0"/>
          <w:bCs w:val="0"/>
        </w:rPr>
        <w:t>at</w:t>
      </w:r>
      <w:r w:rsidR="00913EE1" w:rsidRPr="00363BD1">
        <w:rPr>
          <w:rFonts w:ascii="Arial" w:hAnsi="Arial" w:cs="Arial"/>
          <w:b w:val="0"/>
          <w:bCs w:val="0"/>
        </w:rPr>
        <w:t xml:space="preserve">é </w:t>
      </w:r>
      <w:r w:rsidR="00A601E8" w:rsidRPr="00363BD1">
        <w:rPr>
          <w:rFonts w:ascii="Arial" w:hAnsi="Arial" w:cs="Arial"/>
          <w:b w:val="0"/>
          <w:bCs w:val="0"/>
        </w:rPr>
        <w:t>6</w:t>
      </w:r>
      <w:r w:rsidRPr="00363BD1">
        <w:rPr>
          <w:rFonts w:ascii="Arial" w:hAnsi="Arial" w:cs="Arial"/>
          <w:b w:val="0"/>
          <w:bCs w:val="0"/>
        </w:rPr>
        <w:t>hrs da solicitação apresentar a cotação; Após análise dos itinerários das passagens (horário, dia: ida e volta</w:t>
      </w:r>
      <w:r w:rsidR="00913EE1" w:rsidRPr="00363BD1">
        <w:rPr>
          <w:rFonts w:ascii="Arial" w:hAnsi="Arial" w:cs="Arial"/>
          <w:b w:val="0"/>
          <w:bCs w:val="0"/>
        </w:rPr>
        <w:t>), a</w:t>
      </w:r>
      <w:r w:rsidR="00FD26F2" w:rsidRPr="00363BD1">
        <w:rPr>
          <w:rFonts w:ascii="Arial" w:hAnsi="Arial" w:cs="Arial"/>
          <w:b w:val="0"/>
          <w:bCs w:val="0"/>
        </w:rPr>
        <w:t xml:space="preserve"> </w:t>
      </w:r>
      <w:r w:rsidR="00913EE1" w:rsidRPr="00363BD1">
        <w:rPr>
          <w:rFonts w:ascii="Arial" w:hAnsi="Arial" w:cs="Arial"/>
          <w:b w:val="0"/>
          <w:bCs w:val="0"/>
        </w:rPr>
        <w:t>CONTRATANTE</w:t>
      </w:r>
      <w:r w:rsidRPr="00363BD1">
        <w:rPr>
          <w:rFonts w:ascii="Arial" w:hAnsi="Arial" w:cs="Arial"/>
          <w:b w:val="0"/>
          <w:bCs w:val="0"/>
        </w:rPr>
        <w:t xml:space="preserve"> solicitará a reserva das passagens escolhidas, onde fará constar todos os dados do voo e do passageiro e as demais informações pertinentes a cada caso; A CONTRATADA enviará a reserva com os dados do voo, do passageiro, as tarifas detalhadas da composição do valor total da passagem e o prazo para emissão do bilhete; Após análise da reserva, a opção escolhida será formalizada mediante a expedição de requisição; A CONTRATADA emitirá o bilhete da passagem e o disponibilizará em até 4 (quatro) horas; Os prazos mencionados acima poderão ser reduzidos caso haja </w:t>
      </w:r>
      <w:r w:rsidRPr="00363BD1">
        <w:rPr>
          <w:rFonts w:ascii="Arial" w:hAnsi="Arial" w:cs="Arial"/>
          <w:b w:val="0"/>
          <w:bCs w:val="0"/>
        </w:rPr>
        <w:lastRenderedPageBreak/>
        <w:t xml:space="preserve">urgência e necessidade; Excepcionalmente, dependendo da necessidade, as solicitações poderão ser feitas inclusive aos finais de semana e/ou feriados. </w:t>
      </w:r>
    </w:p>
    <w:p w14:paraId="768B20BF" w14:textId="77777777" w:rsidR="00DC1117" w:rsidRPr="00363BD1" w:rsidRDefault="00DC1117" w:rsidP="002E6DCE">
      <w:pPr>
        <w:pStyle w:val="Ttulo1"/>
        <w:tabs>
          <w:tab w:val="left" w:pos="280"/>
        </w:tabs>
        <w:spacing w:line="360" w:lineRule="auto"/>
        <w:ind w:left="0" w:firstLine="0"/>
        <w:rPr>
          <w:rFonts w:ascii="Arial" w:hAnsi="Arial" w:cs="Arial"/>
        </w:rPr>
      </w:pPr>
    </w:p>
    <w:p w14:paraId="4E2BD2E2" w14:textId="77777777" w:rsidR="00DC1117" w:rsidRPr="00363BD1" w:rsidRDefault="00DC1117" w:rsidP="002E6DCE">
      <w:pPr>
        <w:pStyle w:val="Ttulo1"/>
        <w:tabs>
          <w:tab w:val="left" w:pos="280"/>
        </w:tabs>
        <w:spacing w:line="360" w:lineRule="auto"/>
        <w:ind w:left="0" w:firstLine="0"/>
        <w:rPr>
          <w:rFonts w:ascii="Arial" w:hAnsi="Arial" w:cs="Arial"/>
        </w:rPr>
      </w:pPr>
    </w:p>
    <w:p w14:paraId="54EA5385" w14:textId="69A1B993" w:rsidR="00DC1117" w:rsidRPr="00363BD1" w:rsidRDefault="00363BD1" w:rsidP="002E6DCE">
      <w:pPr>
        <w:pStyle w:val="Ttulo1"/>
        <w:tabs>
          <w:tab w:val="left" w:pos="280"/>
        </w:tabs>
        <w:spacing w:line="360" w:lineRule="auto"/>
        <w:ind w:left="0" w:firstLine="0"/>
        <w:rPr>
          <w:rFonts w:ascii="Arial" w:hAnsi="Arial" w:cs="Arial"/>
        </w:rPr>
      </w:pPr>
      <w:r w:rsidRPr="00363BD1">
        <w:rPr>
          <w:rFonts w:ascii="Arial" w:hAnsi="Arial" w:cs="Arial"/>
        </w:rPr>
        <w:t xml:space="preserve"> 11</w:t>
      </w:r>
      <w:r w:rsidR="0043103E" w:rsidRPr="00363BD1">
        <w:rPr>
          <w:rFonts w:ascii="Arial" w:hAnsi="Arial" w:cs="Arial"/>
        </w:rPr>
        <w:t>. JUSTIFICATIVA PARA PARCELAMENTO OU NÃO DA SOLUÇÃO</w:t>
      </w:r>
    </w:p>
    <w:p w14:paraId="6EA27B09" w14:textId="77777777" w:rsidR="00DC1117" w:rsidRPr="00363BD1" w:rsidRDefault="00DC1117" w:rsidP="002E6DCE">
      <w:pPr>
        <w:pStyle w:val="Ttulo1"/>
        <w:tabs>
          <w:tab w:val="left" w:pos="280"/>
        </w:tabs>
        <w:spacing w:line="360" w:lineRule="auto"/>
        <w:ind w:left="0" w:firstLine="0"/>
        <w:rPr>
          <w:rFonts w:ascii="Arial" w:hAnsi="Arial" w:cs="Arial"/>
        </w:rPr>
      </w:pPr>
    </w:p>
    <w:p w14:paraId="2723A4C2" w14:textId="77777777" w:rsidR="00DC1117" w:rsidRPr="00363BD1" w:rsidRDefault="0043103E" w:rsidP="002E6DCE">
      <w:pPr>
        <w:pStyle w:val="Ttulo1"/>
        <w:tabs>
          <w:tab w:val="left" w:pos="280"/>
        </w:tabs>
        <w:spacing w:line="360" w:lineRule="auto"/>
        <w:ind w:left="0" w:firstLine="0"/>
        <w:rPr>
          <w:rFonts w:ascii="Arial" w:hAnsi="Arial" w:cs="Arial"/>
          <w:b w:val="0"/>
          <w:bCs w:val="0"/>
        </w:rPr>
      </w:pPr>
      <w:r w:rsidRPr="00363BD1">
        <w:rPr>
          <w:rFonts w:ascii="Arial" w:hAnsi="Arial" w:cs="Arial"/>
          <w:b w:val="0"/>
          <w:bCs w:val="0"/>
        </w:rPr>
        <w:t xml:space="preserve"> Em regra, conforme disposições estabelecidas na alínea b, inciso V, do art. 40 da Lei n.º 14.133/21, o planejamento da compra deverá atender, entre outros, ao princípio do parcelamento, quando for tecnicamente viável e economicamente vantajoso, com vistas ao melhor aproveitamento dos recursos disponíveis no mercado e à ampliação da competitividade sem perda da economia de escala. As aquisições das passagens são realizadas conformem surgem às demandas, sendo, portanto, adquiridas de forma parcelada durante o ano. </w:t>
      </w:r>
    </w:p>
    <w:p w14:paraId="17A269AA" w14:textId="77777777" w:rsidR="00DC1117" w:rsidRPr="00363BD1" w:rsidRDefault="00DC1117" w:rsidP="002E6DCE">
      <w:pPr>
        <w:pStyle w:val="Ttulo1"/>
        <w:tabs>
          <w:tab w:val="left" w:pos="280"/>
        </w:tabs>
        <w:spacing w:line="360" w:lineRule="auto"/>
        <w:ind w:left="0" w:firstLine="0"/>
        <w:rPr>
          <w:rFonts w:ascii="Arial" w:hAnsi="Arial" w:cs="Arial"/>
        </w:rPr>
      </w:pPr>
    </w:p>
    <w:p w14:paraId="701034F1" w14:textId="7D4AC16E" w:rsidR="00DC1117" w:rsidRPr="00363BD1" w:rsidRDefault="00363BD1" w:rsidP="002E6DCE">
      <w:pPr>
        <w:pStyle w:val="Ttulo1"/>
        <w:tabs>
          <w:tab w:val="left" w:pos="280"/>
        </w:tabs>
        <w:spacing w:line="360" w:lineRule="auto"/>
        <w:ind w:left="0" w:firstLine="0"/>
        <w:rPr>
          <w:rFonts w:ascii="Arial" w:hAnsi="Arial" w:cs="Arial"/>
        </w:rPr>
      </w:pPr>
      <w:r w:rsidRPr="00363BD1">
        <w:rPr>
          <w:rFonts w:ascii="Arial" w:hAnsi="Arial" w:cs="Arial"/>
        </w:rPr>
        <w:t>12</w:t>
      </w:r>
      <w:r w:rsidR="0043103E" w:rsidRPr="00363BD1">
        <w:rPr>
          <w:rFonts w:ascii="Arial" w:hAnsi="Arial" w:cs="Arial"/>
        </w:rPr>
        <w:t xml:space="preserve">. DEMONSTRATIVO DOS RESULTADOS PRETENDIDOS </w:t>
      </w:r>
    </w:p>
    <w:p w14:paraId="00FCADDF" w14:textId="77777777" w:rsidR="00DC1117" w:rsidRPr="00363BD1" w:rsidRDefault="00DC1117" w:rsidP="002E6DCE">
      <w:pPr>
        <w:pStyle w:val="Ttulo1"/>
        <w:tabs>
          <w:tab w:val="left" w:pos="280"/>
        </w:tabs>
        <w:spacing w:line="360" w:lineRule="auto"/>
        <w:ind w:left="0" w:firstLine="0"/>
        <w:rPr>
          <w:rFonts w:ascii="Arial" w:hAnsi="Arial" w:cs="Arial"/>
        </w:rPr>
      </w:pPr>
    </w:p>
    <w:p w14:paraId="3ADB4C47" w14:textId="2E2C7B7D" w:rsidR="00DC1117" w:rsidRPr="00363BD1" w:rsidRDefault="0043103E" w:rsidP="002E6DCE">
      <w:pPr>
        <w:pStyle w:val="Ttulo1"/>
        <w:tabs>
          <w:tab w:val="left" w:pos="280"/>
        </w:tabs>
        <w:spacing w:line="360" w:lineRule="auto"/>
        <w:ind w:left="0" w:firstLine="0"/>
        <w:rPr>
          <w:rFonts w:ascii="Arial" w:hAnsi="Arial" w:cs="Arial"/>
        </w:rPr>
      </w:pPr>
      <w:r w:rsidRPr="00363BD1">
        <w:rPr>
          <w:rFonts w:ascii="Arial" w:hAnsi="Arial" w:cs="Arial"/>
          <w:b w:val="0"/>
          <w:bCs w:val="0"/>
        </w:rPr>
        <w:t xml:space="preserve">Pretende-se com </w:t>
      </w:r>
      <w:r w:rsidR="00FD26F2" w:rsidRPr="00363BD1">
        <w:rPr>
          <w:rFonts w:ascii="Arial" w:hAnsi="Arial" w:cs="Arial"/>
          <w:b w:val="0"/>
          <w:bCs w:val="0"/>
        </w:rPr>
        <w:t>contratação</w:t>
      </w:r>
      <w:r w:rsidRPr="00363BD1">
        <w:rPr>
          <w:rFonts w:ascii="Arial" w:hAnsi="Arial" w:cs="Arial"/>
          <w:b w:val="0"/>
          <w:bCs w:val="0"/>
        </w:rPr>
        <w:t xml:space="preserve">, realizar a aquisição de passagens aéreas </w:t>
      </w:r>
      <w:r w:rsidR="008D575B" w:rsidRPr="00363BD1">
        <w:rPr>
          <w:rFonts w:ascii="Arial" w:hAnsi="Arial" w:cs="Arial"/>
          <w:b w:val="0"/>
          <w:bCs w:val="0"/>
        </w:rPr>
        <w:t>para o Poder Legislativo de Nova Esperrança do Sul/RS</w:t>
      </w:r>
      <w:r w:rsidRPr="00363BD1">
        <w:rPr>
          <w:rFonts w:ascii="Arial" w:hAnsi="Arial" w:cs="Arial"/>
          <w:b w:val="0"/>
          <w:bCs w:val="0"/>
        </w:rPr>
        <w:t>.</w:t>
      </w:r>
      <w:r w:rsidR="00FD26F2" w:rsidRPr="00363BD1">
        <w:rPr>
          <w:rFonts w:ascii="Arial" w:hAnsi="Arial" w:cs="Arial"/>
          <w:b w:val="0"/>
          <w:bCs w:val="0"/>
        </w:rPr>
        <w:t xml:space="preserve">através de uma empresa especilaizada </w:t>
      </w:r>
      <w:r w:rsidR="003857FD" w:rsidRPr="00363BD1">
        <w:rPr>
          <w:rFonts w:ascii="Arial" w:hAnsi="Arial" w:cs="Arial"/>
          <w:b w:val="0"/>
          <w:bCs w:val="0"/>
        </w:rPr>
        <w:t>em agenciamento de viagens</w:t>
      </w:r>
      <w:r w:rsidR="00A87A1E" w:rsidRPr="00363BD1">
        <w:rPr>
          <w:rFonts w:ascii="Arial" w:hAnsi="Arial" w:cs="Arial"/>
          <w:b w:val="0"/>
          <w:bCs w:val="0"/>
        </w:rPr>
        <w:t>, b</w:t>
      </w:r>
      <w:r w:rsidRPr="00363BD1">
        <w:rPr>
          <w:rFonts w:ascii="Arial" w:hAnsi="Arial" w:cs="Arial"/>
          <w:b w:val="0"/>
          <w:bCs w:val="0"/>
        </w:rPr>
        <w:t xml:space="preserve">usca-se na economicidade com a melhor relação custo benefício para a execução dos serviços e atendimento a todas as necessidades </w:t>
      </w:r>
      <w:r w:rsidR="008D575B" w:rsidRPr="00363BD1">
        <w:rPr>
          <w:rFonts w:ascii="Arial" w:hAnsi="Arial" w:cs="Arial"/>
          <w:b w:val="0"/>
          <w:bCs w:val="0"/>
        </w:rPr>
        <w:t>demandadas</w:t>
      </w:r>
      <w:r w:rsidRPr="00363BD1">
        <w:rPr>
          <w:rFonts w:ascii="Arial" w:hAnsi="Arial" w:cs="Arial"/>
          <w:b w:val="0"/>
          <w:bCs w:val="0"/>
        </w:rPr>
        <w:t>.</w:t>
      </w:r>
      <w:r w:rsidRPr="00363BD1">
        <w:rPr>
          <w:rFonts w:ascii="Arial" w:hAnsi="Arial" w:cs="Arial"/>
        </w:rPr>
        <w:t xml:space="preserve">. </w:t>
      </w:r>
    </w:p>
    <w:p w14:paraId="1AEF3067" w14:textId="77777777" w:rsidR="00A24A1B" w:rsidRPr="00363BD1" w:rsidRDefault="00A24A1B" w:rsidP="002E6DCE">
      <w:pPr>
        <w:pStyle w:val="Ttulo1"/>
        <w:tabs>
          <w:tab w:val="left" w:pos="280"/>
        </w:tabs>
        <w:spacing w:line="360" w:lineRule="auto"/>
        <w:ind w:left="0" w:firstLine="0"/>
        <w:rPr>
          <w:rFonts w:ascii="Arial" w:hAnsi="Arial" w:cs="Arial"/>
        </w:rPr>
      </w:pPr>
    </w:p>
    <w:p w14:paraId="394F6DAF" w14:textId="11605191" w:rsidR="00A24A1B" w:rsidRPr="00363BD1" w:rsidRDefault="00363BD1" w:rsidP="002E6DCE">
      <w:pPr>
        <w:pStyle w:val="Ttulo1"/>
        <w:tabs>
          <w:tab w:val="left" w:pos="280"/>
        </w:tabs>
        <w:spacing w:line="360" w:lineRule="auto"/>
        <w:rPr>
          <w:rFonts w:ascii="Arial" w:hAnsi="Arial" w:cs="Arial"/>
          <w:lang w:val="pt-BR"/>
        </w:rPr>
      </w:pPr>
      <w:r w:rsidRPr="00363BD1">
        <w:rPr>
          <w:rFonts w:ascii="Arial" w:hAnsi="Arial" w:cs="Arial"/>
          <w:lang w:val="pt-BR"/>
        </w:rPr>
        <w:t xml:space="preserve">13. </w:t>
      </w:r>
      <w:r w:rsidR="00A24A1B" w:rsidRPr="00363BD1">
        <w:rPr>
          <w:rFonts w:ascii="Arial" w:hAnsi="Arial" w:cs="Arial"/>
          <w:lang w:val="pt-BR"/>
        </w:rPr>
        <w:t xml:space="preserve"> DOS RECURSOS ORÇAMENTÁRIOS</w:t>
      </w:r>
    </w:p>
    <w:p w14:paraId="5643182C" w14:textId="77777777" w:rsidR="00A24A1B" w:rsidRPr="00363BD1" w:rsidRDefault="00A24A1B" w:rsidP="002E6DCE">
      <w:pPr>
        <w:pStyle w:val="Ttulo1"/>
        <w:tabs>
          <w:tab w:val="left" w:pos="280"/>
        </w:tabs>
        <w:spacing w:line="360" w:lineRule="auto"/>
        <w:rPr>
          <w:rFonts w:ascii="Arial" w:hAnsi="Arial" w:cs="Arial"/>
          <w:lang w:val="pt-BR"/>
        </w:rPr>
      </w:pPr>
    </w:p>
    <w:p w14:paraId="397AC140" w14:textId="0B35D22A" w:rsidR="00A24A1B" w:rsidRPr="00363BD1" w:rsidRDefault="00363BD1" w:rsidP="002E6DCE">
      <w:pPr>
        <w:pStyle w:val="Ttulo1"/>
        <w:tabs>
          <w:tab w:val="left" w:pos="280"/>
        </w:tabs>
        <w:spacing w:line="360" w:lineRule="auto"/>
        <w:rPr>
          <w:rFonts w:ascii="Arial" w:hAnsi="Arial" w:cs="Arial"/>
          <w:b w:val="0"/>
          <w:bCs w:val="0"/>
          <w:lang w:val="pt-BR"/>
        </w:rPr>
      </w:pPr>
      <w:r w:rsidRPr="00363BD1">
        <w:rPr>
          <w:rFonts w:ascii="Arial" w:hAnsi="Arial" w:cs="Arial"/>
          <w:lang w:val="pt-BR"/>
        </w:rPr>
        <w:t>13</w:t>
      </w:r>
      <w:r w:rsidR="00A24A1B" w:rsidRPr="00363BD1">
        <w:rPr>
          <w:rFonts w:ascii="Arial" w:hAnsi="Arial" w:cs="Arial"/>
          <w:lang w:val="pt-BR"/>
        </w:rPr>
        <w:t>.</w:t>
      </w:r>
      <w:r w:rsidR="00A24A1B" w:rsidRPr="00363BD1">
        <w:rPr>
          <w:rFonts w:ascii="Arial" w:hAnsi="Arial" w:cs="Arial"/>
          <w:b w:val="0"/>
          <w:bCs w:val="0"/>
          <w:lang w:val="pt-BR"/>
        </w:rPr>
        <w:t>1. As despesas para a contratação dos serviços decorrentes da presente contratação correrão à conta da Dotação Orçamentária:</w:t>
      </w:r>
      <w:r w:rsidR="00614E64" w:rsidRPr="00363BD1">
        <w:rPr>
          <w:rFonts w:ascii="Arial" w:hAnsi="Arial" w:cs="Arial"/>
          <w:b w:val="0"/>
          <w:bCs w:val="0"/>
          <w:lang w:val="pt-BR"/>
        </w:rPr>
        <w:t xml:space="preserve"> 19</w:t>
      </w:r>
    </w:p>
    <w:p w14:paraId="08D30EE9" w14:textId="7BA92CD7" w:rsidR="00A24A1B" w:rsidRPr="00363BD1" w:rsidRDefault="00614E64" w:rsidP="002E6DCE">
      <w:pPr>
        <w:pStyle w:val="Ttulo1"/>
        <w:tabs>
          <w:tab w:val="left" w:pos="280"/>
        </w:tabs>
        <w:spacing w:line="360" w:lineRule="auto"/>
        <w:rPr>
          <w:rFonts w:ascii="Arial" w:hAnsi="Arial" w:cs="Arial"/>
          <w:b w:val="0"/>
          <w:bCs w:val="0"/>
          <w:lang w:val="pt-BR"/>
        </w:rPr>
      </w:pPr>
      <w:r w:rsidRPr="00363BD1">
        <w:rPr>
          <w:rFonts w:ascii="Arial" w:hAnsi="Arial" w:cs="Arial"/>
          <w:b w:val="0"/>
          <w:bCs w:val="0"/>
          <w:lang w:val="pt-BR"/>
        </w:rPr>
        <w:t xml:space="preserve">Elemento de Despesa: 3390.39 Outros Serviços de Terceiros – Pessoa jurídica </w:t>
      </w:r>
    </w:p>
    <w:p w14:paraId="081AF618" w14:textId="77777777" w:rsidR="00363BD1" w:rsidRDefault="00363BD1" w:rsidP="00363BD1">
      <w:pPr>
        <w:pStyle w:val="Ttulo1"/>
        <w:tabs>
          <w:tab w:val="left" w:pos="280"/>
        </w:tabs>
        <w:spacing w:line="360" w:lineRule="auto"/>
        <w:ind w:left="0" w:firstLine="0"/>
        <w:rPr>
          <w:rFonts w:ascii="Arial" w:hAnsi="Arial" w:cs="Arial"/>
          <w:b w:val="0"/>
          <w:bCs w:val="0"/>
          <w:lang w:val="pt-BR"/>
        </w:rPr>
      </w:pPr>
    </w:p>
    <w:p w14:paraId="23EFAA88" w14:textId="5A28AA70" w:rsidR="00A24A1B" w:rsidRPr="00363BD1" w:rsidRDefault="00363BD1" w:rsidP="00363BD1">
      <w:pPr>
        <w:pStyle w:val="Ttulo1"/>
        <w:tabs>
          <w:tab w:val="left" w:pos="280"/>
        </w:tabs>
        <w:spacing w:line="360" w:lineRule="auto"/>
        <w:ind w:left="0" w:firstLine="0"/>
        <w:rPr>
          <w:rFonts w:ascii="Arial" w:hAnsi="Arial" w:cs="Arial"/>
          <w:lang w:val="pt-BR"/>
        </w:rPr>
      </w:pPr>
      <w:r w:rsidRPr="00363BD1">
        <w:rPr>
          <w:rFonts w:ascii="Arial" w:hAnsi="Arial" w:cs="Arial"/>
          <w:lang w:val="pt-BR"/>
        </w:rPr>
        <w:t xml:space="preserve">14. </w:t>
      </w:r>
      <w:r w:rsidR="00A24A1B" w:rsidRPr="00363BD1">
        <w:rPr>
          <w:rFonts w:ascii="Arial" w:hAnsi="Arial" w:cs="Arial"/>
          <w:lang w:val="pt-BR"/>
        </w:rPr>
        <w:t>DO CRITÉRIO DE JULGAMENTO DAS PROPOSTAS</w:t>
      </w:r>
    </w:p>
    <w:p w14:paraId="3C6DEB7D" w14:textId="044F47B9" w:rsidR="00A24A1B" w:rsidRPr="00363BD1" w:rsidRDefault="00363BD1" w:rsidP="002E6DCE">
      <w:pPr>
        <w:pStyle w:val="Ttulo1"/>
        <w:tabs>
          <w:tab w:val="left" w:pos="280"/>
        </w:tabs>
        <w:spacing w:line="360" w:lineRule="auto"/>
        <w:rPr>
          <w:rFonts w:ascii="Arial" w:hAnsi="Arial" w:cs="Arial"/>
          <w:b w:val="0"/>
          <w:bCs w:val="0"/>
          <w:lang w:val="pt-BR"/>
        </w:rPr>
      </w:pPr>
      <w:r w:rsidRPr="00363BD1">
        <w:rPr>
          <w:rFonts w:ascii="Arial" w:hAnsi="Arial" w:cs="Arial"/>
          <w:b w:val="0"/>
          <w:bCs w:val="0"/>
          <w:lang w:val="pt-BR"/>
        </w:rPr>
        <w:t>14</w:t>
      </w:r>
      <w:r w:rsidR="009D4BB4" w:rsidRPr="00363BD1">
        <w:rPr>
          <w:rFonts w:ascii="Arial" w:hAnsi="Arial" w:cs="Arial"/>
          <w:b w:val="0"/>
          <w:bCs w:val="0"/>
          <w:lang w:val="pt-BR"/>
        </w:rPr>
        <w:t xml:space="preserve"> </w:t>
      </w:r>
      <w:r w:rsidR="00A24A1B" w:rsidRPr="00363BD1">
        <w:rPr>
          <w:rFonts w:ascii="Arial" w:hAnsi="Arial" w:cs="Arial"/>
          <w:b w:val="0"/>
          <w:bCs w:val="0"/>
          <w:lang w:val="pt-BR"/>
        </w:rPr>
        <w:t xml:space="preserve">.1. O critério de julgamento da contratação direta será </w:t>
      </w:r>
      <w:r w:rsidRPr="00363BD1">
        <w:rPr>
          <w:rFonts w:ascii="Arial" w:hAnsi="Arial" w:cs="Arial"/>
          <w:b w:val="0"/>
          <w:bCs w:val="0"/>
          <w:lang w:val="pt-BR"/>
        </w:rPr>
        <w:t xml:space="preserve">o menor preço total </w:t>
      </w:r>
      <w:r w:rsidR="009D4BB4" w:rsidRPr="00363BD1">
        <w:rPr>
          <w:rFonts w:ascii="Arial" w:hAnsi="Arial" w:cs="Arial"/>
          <w:b w:val="0"/>
          <w:bCs w:val="0"/>
          <w:lang w:val="pt-BR"/>
        </w:rPr>
        <w:t>incluindo taxas</w:t>
      </w:r>
      <w:r w:rsidR="005F0467" w:rsidRPr="00363BD1">
        <w:rPr>
          <w:rFonts w:ascii="Arial" w:hAnsi="Arial" w:cs="Arial"/>
          <w:b w:val="0"/>
          <w:bCs w:val="0"/>
          <w:lang w:val="pt-BR"/>
        </w:rPr>
        <w:t xml:space="preserve">, </w:t>
      </w:r>
      <w:r w:rsidR="009D4BB4" w:rsidRPr="00363BD1">
        <w:rPr>
          <w:rFonts w:ascii="Arial" w:hAnsi="Arial" w:cs="Arial"/>
          <w:b w:val="0"/>
          <w:bCs w:val="0"/>
          <w:lang w:val="pt-BR"/>
        </w:rPr>
        <w:t>por passagem com ida e volta ao destino</w:t>
      </w:r>
    </w:p>
    <w:p w14:paraId="077D468C" w14:textId="77777777" w:rsidR="00DC1117" w:rsidRPr="00363BD1" w:rsidRDefault="00DC1117" w:rsidP="002E6DCE">
      <w:pPr>
        <w:pStyle w:val="Ttulo1"/>
        <w:tabs>
          <w:tab w:val="left" w:pos="280"/>
        </w:tabs>
        <w:spacing w:line="360" w:lineRule="auto"/>
        <w:ind w:left="0" w:firstLine="0"/>
        <w:rPr>
          <w:rFonts w:ascii="Arial" w:hAnsi="Arial" w:cs="Arial"/>
        </w:rPr>
      </w:pPr>
    </w:p>
    <w:p w14:paraId="1A902BB3" w14:textId="3EBBAD27" w:rsidR="00CB17D8" w:rsidRPr="00363BD1" w:rsidRDefault="00363BD1" w:rsidP="002E6DCE">
      <w:pPr>
        <w:spacing w:line="360" w:lineRule="auto"/>
        <w:jc w:val="both"/>
        <w:rPr>
          <w:rFonts w:ascii="Arial" w:hAnsi="Arial" w:cs="Arial"/>
          <w:sz w:val="24"/>
          <w:szCs w:val="24"/>
        </w:rPr>
      </w:pPr>
      <w:r w:rsidRPr="00363BD1">
        <w:rPr>
          <w:rFonts w:ascii="Arial" w:hAnsi="Arial" w:cs="Arial"/>
          <w:b/>
          <w:sz w:val="24"/>
          <w:szCs w:val="24"/>
        </w:rPr>
        <w:t>15.</w:t>
      </w:r>
      <w:r w:rsidR="00CB17D8" w:rsidRPr="00363BD1">
        <w:rPr>
          <w:rFonts w:ascii="Arial" w:hAnsi="Arial" w:cs="Arial"/>
          <w:b/>
          <w:sz w:val="24"/>
          <w:szCs w:val="24"/>
        </w:rPr>
        <w:t xml:space="preserve"> DOS PRAZOS</w:t>
      </w:r>
    </w:p>
    <w:p w14:paraId="27E937A3" w14:textId="77777777" w:rsidR="00CB17D8" w:rsidRPr="00363BD1" w:rsidRDefault="00CB17D8" w:rsidP="002E6DCE">
      <w:pPr>
        <w:spacing w:line="360" w:lineRule="auto"/>
        <w:jc w:val="both"/>
        <w:rPr>
          <w:rFonts w:ascii="Arial" w:hAnsi="Arial" w:cs="Arial"/>
          <w:b/>
          <w:bCs/>
          <w:sz w:val="24"/>
          <w:szCs w:val="24"/>
        </w:rPr>
      </w:pPr>
    </w:p>
    <w:p w14:paraId="3908383D" w14:textId="5A328625" w:rsidR="00CB17D8" w:rsidRPr="00363BD1" w:rsidRDefault="00CB17D8" w:rsidP="002E6DCE">
      <w:pPr>
        <w:spacing w:line="360" w:lineRule="auto"/>
        <w:jc w:val="both"/>
        <w:rPr>
          <w:rFonts w:ascii="Arial" w:hAnsi="Arial" w:cs="Arial"/>
          <w:sz w:val="24"/>
          <w:szCs w:val="24"/>
        </w:rPr>
      </w:pPr>
      <w:r w:rsidRPr="00363BD1">
        <w:rPr>
          <w:rFonts w:ascii="Arial" w:hAnsi="Arial" w:cs="Arial"/>
          <w:sz w:val="24"/>
          <w:szCs w:val="24"/>
        </w:rPr>
        <w:t xml:space="preserve">A Empresa contratada obriga-se a prestar os serviços objeto deste </w:t>
      </w:r>
      <w:r w:rsidR="005B513E">
        <w:rPr>
          <w:rFonts w:ascii="Arial" w:hAnsi="Arial" w:cs="Arial"/>
          <w:sz w:val="24"/>
          <w:szCs w:val="24"/>
        </w:rPr>
        <w:t>TERMO</w:t>
      </w:r>
      <w:r w:rsidRPr="00363BD1">
        <w:rPr>
          <w:rFonts w:ascii="Arial" w:hAnsi="Arial" w:cs="Arial"/>
          <w:sz w:val="24"/>
          <w:szCs w:val="24"/>
        </w:rPr>
        <w:t xml:space="preserve">, contemplando as atividades e condições </w:t>
      </w:r>
      <w:r w:rsidR="005B513E">
        <w:rPr>
          <w:rFonts w:ascii="Arial" w:hAnsi="Arial" w:cs="Arial"/>
          <w:sz w:val="24"/>
          <w:szCs w:val="24"/>
        </w:rPr>
        <w:t xml:space="preserve">aqui dispostas, </w:t>
      </w:r>
      <w:r w:rsidRPr="00363BD1">
        <w:rPr>
          <w:rFonts w:ascii="Arial" w:hAnsi="Arial" w:cs="Arial"/>
          <w:sz w:val="24"/>
          <w:szCs w:val="24"/>
        </w:rPr>
        <w:t xml:space="preserve">com a duração do contrato será de </w:t>
      </w:r>
      <w:r w:rsidR="00783858" w:rsidRPr="00363BD1">
        <w:rPr>
          <w:rFonts w:ascii="Arial" w:hAnsi="Arial" w:cs="Arial"/>
          <w:sz w:val="24"/>
          <w:szCs w:val="24"/>
        </w:rPr>
        <w:t>1</w:t>
      </w:r>
      <w:r w:rsidRPr="00363BD1">
        <w:rPr>
          <w:rFonts w:ascii="Arial" w:hAnsi="Arial" w:cs="Arial"/>
          <w:sz w:val="24"/>
          <w:szCs w:val="24"/>
        </w:rPr>
        <w:t xml:space="preserve"> (</w:t>
      </w:r>
      <w:r w:rsidR="00783858" w:rsidRPr="00363BD1">
        <w:rPr>
          <w:rFonts w:ascii="Arial" w:hAnsi="Arial" w:cs="Arial"/>
          <w:sz w:val="24"/>
          <w:szCs w:val="24"/>
        </w:rPr>
        <w:t>um</w:t>
      </w:r>
      <w:r w:rsidRPr="00363BD1">
        <w:rPr>
          <w:rFonts w:ascii="Arial" w:hAnsi="Arial" w:cs="Arial"/>
          <w:sz w:val="24"/>
          <w:szCs w:val="24"/>
        </w:rPr>
        <w:t>) m</w:t>
      </w:r>
      <w:r w:rsidR="005B513E">
        <w:rPr>
          <w:rFonts w:ascii="Arial" w:hAnsi="Arial" w:cs="Arial"/>
          <w:sz w:val="24"/>
          <w:szCs w:val="24"/>
        </w:rPr>
        <w:t>ês</w:t>
      </w:r>
      <w:r w:rsidRPr="00363BD1">
        <w:rPr>
          <w:rFonts w:ascii="Arial" w:hAnsi="Arial" w:cs="Arial"/>
          <w:sz w:val="24"/>
          <w:szCs w:val="24"/>
        </w:rPr>
        <w:t>, a contar da data de assinatura, podendo ser prorrogado na forma do artigo 106 da Lei n.º 14.133, de 01 de abril de 2021.</w:t>
      </w:r>
    </w:p>
    <w:p w14:paraId="567E9030" w14:textId="77777777" w:rsidR="00CB17D8" w:rsidRPr="00363BD1" w:rsidRDefault="00CB17D8" w:rsidP="002E6DCE">
      <w:pPr>
        <w:spacing w:line="360" w:lineRule="auto"/>
        <w:jc w:val="both"/>
        <w:rPr>
          <w:rFonts w:ascii="Arial" w:hAnsi="Arial" w:cs="Arial"/>
          <w:sz w:val="24"/>
          <w:szCs w:val="24"/>
        </w:rPr>
      </w:pPr>
    </w:p>
    <w:p w14:paraId="506E6B4F" w14:textId="5A6D2CE9" w:rsidR="00CB17D8" w:rsidRPr="00363BD1" w:rsidRDefault="00363BD1" w:rsidP="002E6DCE">
      <w:pPr>
        <w:spacing w:line="360" w:lineRule="auto"/>
        <w:jc w:val="both"/>
        <w:rPr>
          <w:rFonts w:ascii="Arial" w:hAnsi="Arial" w:cs="Arial"/>
          <w:b/>
          <w:bCs/>
          <w:sz w:val="24"/>
          <w:szCs w:val="24"/>
        </w:rPr>
      </w:pPr>
      <w:r w:rsidRPr="00363BD1">
        <w:rPr>
          <w:rFonts w:ascii="Arial" w:hAnsi="Arial" w:cs="Arial"/>
          <w:b/>
          <w:sz w:val="24"/>
          <w:szCs w:val="24"/>
        </w:rPr>
        <w:t xml:space="preserve">16. </w:t>
      </w:r>
      <w:r w:rsidR="00CB17D8" w:rsidRPr="00363BD1">
        <w:rPr>
          <w:rFonts w:ascii="Arial" w:hAnsi="Arial" w:cs="Arial"/>
          <w:b/>
          <w:sz w:val="24"/>
          <w:szCs w:val="24"/>
        </w:rPr>
        <w:t>DOS DOCUMENTOS DE HABILITAÇÃO</w:t>
      </w:r>
    </w:p>
    <w:p w14:paraId="3717A8CA" w14:textId="77777777" w:rsidR="00CB17D8" w:rsidRPr="00363BD1" w:rsidRDefault="00CB17D8" w:rsidP="002E6DCE">
      <w:pPr>
        <w:spacing w:line="360" w:lineRule="auto"/>
        <w:jc w:val="both"/>
        <w:rPr>
          <w:rFonts w:ascii="Arial" w:hAnsi="Arial" w:cs="Arial"/>
          <w:bCs/>
          <w:sz w:val="24"/>
          <w:szCs w:val="24"/>
        </w:rPr>
      </w:pPr>
    </w:p>
    <w:p w14:paraId="21B32739" w14:textId="7284737D" w:rsidR="00CB17D8" w:rsidRPr="00363BD1" w:rsidRDefault="00363BD1" w:rsidP="002E6DCE">
      <w:pPr>
        <w:spacing w:line="360" w:lineRule="auto"/>
        <w:jc w:val="both"/>
        <w:rPr>
          <w:rFonts w:ascii="Arial" w:hAnsi="Arial" w:cs="Arial"/>
          <w:sz w:val="24"/>
          <w:szCs w:val="24"/>
        </w:rPr>
      </w:pPr>
      <w:r w:rsidRPr="00363BD1">
        <w:rPr>
          <w:rFonts w:ascii="Arial" w:hAnsi="Arial" w:cs="Arial"/>
          <w:sz w:val="24"/>
          <w:szCs w:val="24"/>
        </w:rPr>
        <w:t>16</w:t>
      </w:r>
      <w:r w:rsidR="00CB17D8" w:rsidRPr="00363BD1">
        <w:rPr>
          <w:rFonts w:ascii="Arial" w:hAnsi="Arial" w:cs="Arial"/>
          <w:sz w:val="24"/>
          <w:szCs w:val="24"/>
        </w:rPr>
        <w:t>.1 Poderão participar do certame, as pessoas jurídicas legalmente estabelecidas no País, que comprovem estar com a HABILITAÇÃO JURÍDICA, REGULARIDADE FISCAL VÁLIDA, no Sistema de Cadastramento Unificado de Fornecedores - SICAF, nos termos da Instrução Normativa n.º 3, de 26 de abril de 2018, da Secretaria de Gestão do Ministério do Planejamento, Desenvolvime</w:t>
      </w:r>
      <w:r w:rsidRPr="00363BD1">
        <w:rPr>
          <w:rFonts w:ascii="Arial" w:hAnsi="Arial" w:cs="Arial"/>
          <w:sz w:val="24"/>
          <w:szCs w:val="24"/>
        </w:rPr>
        <w:t>nto e Gestão além dos disposto</w:t>
      </w:r>
      <w:r w:rsidR="00CB17D8" w:rsidRPr="00363BD1">
        <w:rPr>
          <w:rFonts w:ascii="Arial" w:hAnsi="Arial" w:cs="Arial"/>
          <w:sz w:val="24"/>
          <w:szCs w:val="24"/>
        </w:rPr>
        <w:t xml:space="preserve"> no </w:t>
      </w:r>
      <w:r w:rsidR="00BA64D7" w:rsidRPr="00363BD1">
        <w:rPr>
          <w:rFonts w:ascii="Arial" w:hAnsi="Arial" w:cs="Arial"/>
          <w:sz w:val="24"/>
          <w:szCs w:val="24"/>
        </w:rPr>
        <w:t>i</w:t>
      </w:r>
      <w:r w:rsidR="00CB17D8" w:rsidRPr="00363BD1">
        <w:rPr>
          <w:rFonts w:ascii="Arial" w:hAnsi="Arial" w:cs="Arial"/>
          <w:sz w:val="24"/>
          <w:szCs w:val="24"/>
        </w:rPr>
        <w:t xml:space="preserve">tem </w:t>
      </w:r>
      <w:r w:rsidRPr="00363BD1">
        <w:rPr>
          <w:rFonts w:ascii="Arial" w:hAnsi="Arial" w:cs="Arial"/>
          <w:sz w:val="24"/>
          <w:szCs w:val="24"/>
        </w:rPr>
        <w:t>17</w:t>
      </w:r>
      <w:r w:rsidR="00783858" w:rsidRPr="00363BD1">
        <w:rPr>
          <w:rFonts w:ascii="Arial" w:hAnsi="Arial" w:cs="Arial"/>
          <w:sz w:val="24"/>
          <w:szCs w:val="24"/>
        </w:rPr>
        <w:t>.1</w:t>
      </w:r>
    </w:p>
    <w:p w14:paraId="754C87C9" w14:textId="755CFBA9" w:rsidR="00CB17D8" w:rsidRPr="00363BD1" w:rsidRDefault="00CB17D8" w:rsidP="002E6DCE">
      <w:pPr>
        <w:spacing w:after="200" w:line="360" w:lineRule="auto"/>
        <w:jc w:val="both"/>
        <w:rPr>
          <w:rFonts w:ascii="Arial" w:hAnsi="Arial" w:cs="Arial"/>
          <w:sz w:val="24"/>
          <w:szCs w:val="24"/>
        </w:rPr>
      </w:pPr>
    </w:p>
    <w:p w14:paraId="1402232E" w14:textId="35C0F5B1" w:rsidR="00CB17D8" w:rsidRPr="00363BD1" w:rsidRDefault="00363BD1" w:rsidP="002E6DCE">
      <w:pPr>
        <w:spacing w:after="200" w:line="360" w:lineRule="auto"/>
        <w:jc w:val="both"/>
        <w:rPr>
          <w:rFonts w:ascii="Arial" w:hAnsi="Arial" w:cs="Arial"/>
          <w:b/>
          <w:sz w:val="24"/>
          <w:szCs w:val="24"/>
        </w:rPr>
      </w:pPr>
      <w:r w:rsidRPr="00363BD1">
        <w:rPr>
          <w:rFonts w:ascii="Arial" w:hAnsi="Arial" w:cs="Arial"/>
          <w:b/>
          <w:sz w:val="24"/>
          <w:szCs w:val="24"/>
        </w:rPr>
        <w:t>17.</w:t>
      </w:r>
      <w:r w:rsidR="00BA64D7" w:rsidRPr="00363BD1">
        <w:rPr>
          <w:rFonts w:ascii="Arial" w:hAnsi="Arial" w:cs="Arial"/>
          <w:b/>
          <w:sz w:val="24"/>
          <w:szCs w:val="24"/>
        </w:rPr>
        <w:t xml:space="preserve"> </w:t>
      </w:r>
      <w:r w:rsidR="00CB17D8" w:rsidRPr="00363BD1">
        <w:rPr>
          <w:rFonts w:ascii="Arial" w:hAnsi="Arial" w:cs="Arial"/>
          <w:b/>
          <w:sz w:val="24"/>
          <w:szCs w:val="24"/>
        </w:rPr>
        <w:t xml:space="preserve"> DA HABIILITAÇAO</w:t>
      </w:r>
    </w:p>
    <w:p w14:paraId="4462C6C7" w14:textId="257086D1" w:rsidR="00CB17D8" w:rsidRPr="00363BD1" w:rsidRDefault="00363BD1" w:rsidP="002E6DCE">
      <w:pPr>
        <w:spacing w:after="200" w:line="360" w:lineRule="auto"/>
        <w:jc w:val="both"/>
        <w:rPr>
          <w:rFonts w:ascii="Arial" w:hAnsi="Arial" w:cs="Arial"/>
          <w:sz w:val="24"/>
          <w:szCs w:val="24"/>
        </w:rPr>
      </w:pPr>
      <w:r w:rsidRPr="00363BD1">
        <w:rPr>
          <w:rFonts w:ascii="Arial" w:hAnsi="Arial" w:cs="Arial"/>
          <w:sz w:val="24"/>
          <w:szCs w:val="24"/>
        </w:rPr>
        <w:t>17</w:t>
      </w:r>
      <w:r w:rsidR="00BA64D7" w:rsidRPr="00363BD1">
        <w:rPr>
          <w:rFonts w:ascii="Arial" w:hAnsi="Arial" w:cs="Arial"/>
          <w:sz w:val="24"/>
          <w:szCs w:val="24"/>
        </w:rPr>
        <w:t xml:space="preserve">.1 </w:t>
      </w:r>
      <w:r w:rsidR="00CB17D8" w:rsidRPr="00363BD1">
        <w:rPr>
          <w:rFonts w:ascii="Arial" w:hAnsi="Arial" w:cs="Arial"/>
          <w:sz w:val="24"/>
          <w:szCs w:val="24"/>
        </w:rPr>
        <w:t xml:space="preserve">Nesta  fase serão  verificadas as informações e documentos necessários e suficientes para demonstrar a capacidade da empresa participante de realizar o objeto da licitação, dividindo-se em: </w:t>
      </w:r>
    </w:p>
    <w:p w14:paraId="1C708D8C" w14:textId="77777777" w:rsidR="00CB17D8" w:rsidRPr="00363BD1" w:rsidRDefault="00CB17D8" w:rsidP="002E6DCE">
      <w:pPr>
        <w:spacing w:after="200" w:line="360" w:lineRule="auto"/>
        <w:jc w:val="both"/>
        <w:rPr>
          <w:rFonts w:ascii="Arial" w:hAnsi="Arial" w:cs="Arial"/>
          <w:sz w:val="24"/>
          <w:szCs w:val="24"/>
        </w:rPr>
      </w:pPr>
      <w:r w:rsidRPr="00363BD1">
        <w:rPr>
          <w:rFonts w:ascii="Arial" w:hAnsi="Arial" w:cs="Arial"/>
          <w:sz w:val="24"/>
          <w:szCs w:val="24"/>
        </w:rPr>
        <w:t xml:space="preserve">I – jurídica; </w:t>
      </w:r>
    </w:p>
    <w:p w14:paraId="24F2F1C1" w14:textId="77777777" w:rsidR="00CB17D8" w:rsidRPr="00363BD1" w:rsidRDefault="00CB17D8" w:rsidP="002E6DCE">
      <w:pPr>
        <w:spacing w:after="200" w:line="360" w:lineRule="auto"/>
        <w:jc w:val="both"/>
        <w:rPr>
          <w:rFonts w:ascii="Arial" w:hAnsi="Arial" w:cs="Arial"/>
          <w:sz w:val="24"/>
          <w:szCs w:val="24"/>
        </w:rPr>
      </w:pPr>
      <w:r w:rsidRPr="00363BD1">
        <w:rPr>
          <w:rFonts w:ascii="Arial" w:hAnsi="Arial" w:cs="Arial"/>
          <w:sz w:val="24"/>
          <w:szCs w:val="24"/>
        </w:rPr>
        <w:t>II – técnica;</w:t>
      </w:r>
    </w:p>
    <w:p w14:paraId="17312DF1" w14:textId="77777777" w:rsidR="00CB17D8" w:rsidRPr="00363BD1" w:rsidRDefault="00CB17D8" w:rsidP="002E6DCE">
      <w:pPr>
        <w:spacing w:after="200" w:line="360" w:lineRule="auto"/>
        <w:jc w:val="both"/>
        <w:rPr>
          <w:rFonts w:ascii="Arial" w:hAnsi="Arial" w:cs="Arial"/>
          <w:sz w:val="24"/>
          <w:szCs w:val="24"/>
        </w:rPr>
      </w:pPr>
      <w:r w:rsidRPr="00363BD1">
        <w:rPr>
          <w:rFonts w:ascii="Arial" w:hAnsi="Arial" w:cs="Arial"/>
          <w:sz w:val="24"/>
          <w:szCs w:val="24"/>
        </w:rPr>
        <w:t xml:space="preserve"> III – fiscal, social e trabalhista;</w:t>
      </w:r>
    </w:p>
    <w:p w14:paraId="54BC2C33" w14:textId="77777777" w:rsidR="00CB17D8" w:rsidRPr="00363BD1" w:rsidRDefault="00CB17D8" w:rsidP="002E6DCE">
      <w:pPr>
        <w:spacing w:after="200" w:line="360" w:lineRule="auto"/>
        <w:jc w:val="both"/>
        <w:rPr>
          <w:rFonts w:ascii="Arial" w:hAnsi="Arial" w:cs="Arial"/>
          <w:sz w:val="24"/>
          <w:szCs w:val="24"/>
        </w:rPr>
      </w:pPr>
      <w:r w:rsidRPr="00363BD1">
        <w:rPr>
          <w:rFonts w:ascii="Arial" w:hAnsi="Arial" w:cs="Arial"/>
          <w:sz w:val="24"/>
          <w:szCs w:val="24"/>
        </w:rPr>
        <w:t xml:space="preserve"> IV – econômico-financeira. </w:t>
      </w:r>
    </w:p>
    <w:p w14:paraId="51F87C77" w14:textId="03311A24" w:rsidR="00CB17D8" w:rsidRPr="00363BD1" w:rsidRDefault="00363BD1" w:rsidP="002E6DCE">
      <w:pPr>
        <w:spacing w:after="200" w:line="360" w:lineRule="auto"/>
        <w:jc w:val="both"/>
        <w:rPr>
          <w:rFonts w:ascii="Arial" w:hAnsi="Arial" w:cs="Arial"/>
          <w:sz w:val="24"/>
          <w:szCs w:val="24"/>
        </w:rPr>
      </w:pPr>
      <w:r w:rsidRPr="00363BD1">
        <w:rPr>
          <w:rFonts w:ascii="Arial" w:hAnsi="Arial" w:cs="Arial"/>
          <w:sz w:val="24"/>
          <w:szCs w:val="24"/>
        </w:rPr>
        <w:t>17</w:t>
      </w:r>
      <w:r w:rsidR="00BA64D7" w:rsidRPr="00363BD1">
        <w:rPr>
          <w:rFonts w:ascii="Arial" w:hAnsi="Arial" w:cs="Arial"/>
          <w:sz w:val="24"/>
          <w:szCs w:val="24"/>
        </w:rPr>
        <w:t>.1</w:t>
      </w:r>
      <w:r w:rsidR="00CB17D8" w:rsidRPr="00363BD1">
        <w:rPr>
          <w:rFonts w:ascii="Arial" w:hAnsi="Arial" w:cs="Arial"/>
          <w:sz w:val="24"/>
          <w:szCs w:val="24"/>
        </w:rPr>
        <w:t xml:space="preserve">.1-Deverão  ser observadas as seguintes disposições: </w:t>
      </w:r>
    </w:p>
    <w:p w14:paraId="44CBB633" w14:textId="77777777" w:rsidR="00CB17D8" w:rsidRPr="00363BD1" w:rsidRDefault="00CB17D8" w:rsidP="002E6DCE">
      <w:pPr>
        <w:spacing w:after="200" w:line="360" w:lineRule="auto"/>
        <w:jc w:val="both"/>
        <w:rPr>
          <w:rFonts w:ascii="Arial" w:hAnsi="Arial" w:cs="Arial"/>
          <w:sz w:val="24"/>
          <w:szCs w:val="24"/>
        </w:rPr>
      </w:pPr>
      <w:r w:rsidRPr="00363BD1">
        <w:rPr>
          <w:rFonts w:ascii="Arial" w:hAnsi="Arial" w:cs="Arial"/>
          <w:sz w:val="24"/>
          <w:szCs w:val="24"/>
        </w:rPr>
        <w:t xml:space="preserve">I –a declaração de que atendem aos requisitos de habilitação, e o declarante responderá pela veracidade das informações prestadas, na forma da lei; </w:t>
      </w:r>
    </w:p>
    <w:p w14:paraId="56199B9E" w14:textId="77777777" w:rsidR="00CB17D8" w:rsidRPr="00363BD1" w:rsidRDefault="00CB17D8" w:rsidP="002E6DCE">
      <w:pPr>
        <w:spacing w:after="200" w:line="360" w:lineRule="auto"/>
        <w:jc w:val="both"/>
        <w:rPr>
          <w:rFonts w:ascii="Arial" w:hAnsi="Arial" w:cs="Arial"/>
          <w:sz w:val="24"/>
          <w:szCs w:val="24"/>
        </w:rPr>
      </w:pPr>
      <w:r w:rsidRPr="00363BD1">
        <w:rPr>
          <w:rFonts w:ascii="Arial" w:hAnsi="Arial" w:cs="Arial"/>
          <w:sz w:val="24"/>
          <w:szCs w:val="24"/>
        </w:rPr>
        <w:t xml:space="preserve">II – será exigida a apresentação dos documentos de habilitação apenas pelo licitante vencedor, </w:t>
      </w:r>
    </w:p>
    <w:p w14:paraId="2F73D51D" w14:textId="77777777" w:rsidR="00CB17D8" w:rsidRPr="00363BD1" w:rsidRDefault="00CB17D8" w:rsidP="002E6DCE">
      <w:pPr>
        <w:spacing w:after="200" w:line="360" w:lineRule="auto"/>
        <w:jc w:val="both"/>
        <w:rPr>
          <w:rFonts w:ascii="Arial" w:hAnsi="Arial" w:cs="Arial"/>
          <w:sz w:val="24"/>
          <w:szCs w:val="24"/>
        </w:rPr>
      </w:pPr>
      <w:r w:rsidRPr="00363BD1">
        <w:rPr>
          <w:rFonts w:ascii="Arial" w:hAnsi="Arial" w:cs="Arial"/>
          <w:sz w:val="24"/>
          <w:szCs w:val="24"/>
        </w:rPr>
        <w:t xml:space="preserve">III – serão exigidos os documentos relativos à regularidade fiscal, em qualquer </w:t>
      </w:r>
      <w:r w:rsidRPr="00363BD1">
        <w:rPr>
          <w:rFonts w:ascii="Arial" w:hAnsi="Arial" w:cs="Arial"/>
          <w:sz w:val="24"/>
          <w:szCs w:val="24"/>
        </w:rPr>
        <w:lastRenderedPageBreak/>
        <w:t>caso, somente em momento posterior ao julgamento das propostas, e apenas da empresa participante melhor classificado;</w:t>
      </w:r>
    </w:p>
    <w:p w14:paraId="09C395C7" w14:textId="77777777" w:rsidR="00CB17D8" w:rsidRPr="00363BD1" w:rsidRDefault="00CB17D8" w:rsidP="002E6DCE">
      <w:pPr>
        <w:spacing w:after="200" w:line="360" w:lineRule="auto"/>
        <w:jc w:val="both"/>
        <w:rPr>
          <w:rFonts w:ascii="Arial" w:hAnsi="Arial" w:cs="Arial"/>
          <w:sz w:val="24"/>
          <w:szCs w:val="24"/>
        </w:rPr>
      </w:pPr>
      <w:r w:rsidRPr="00363BD1">
        <w:rPr>
          <w:rFonts w:ascii="Arial" w:hAnsi="Arial" w:cs="Arial"/>
          <w:sz w:val="24"/>
          <w:szCs w:val="24"/>
        </w:rPr>
        <w:t xml:space="preserve"> IV –declaração de que cumpre as exigências de reserva de cargos para pessoa com deficiência e para reabilitado da Previdência Social, previstas em lei e em outras normas específicas. </w:t>
      </w:r>
    </w:p>
    <w:p w14:paraId="2F559769" w14:textId="77777777" w:rsidR="00CB17D8" w:rsidRPr="00363BD1" w:rsidRDefault="00CB17D8" w:rsidP="002E6DCE">
      <w:pPr>
        <w:spacing w:after="200" w:line="360" w:lineRule="auto"/>
        <w:jc w:val="both"/>
        <w:rPr>
          <w:rFonts w:ascii="Arial" w:hAnsi="Arial" w:cs="Arial"/>
          <w:sz w:val="24"/>
          <w:szCs w:val="24"/>
        </w:rPr>
      </w:pPr>
      <w:r w:rsidRPr="00363BD1">
        <w:rPr>
          <w:rFonts w:ascii="Arial" w:hAnsi="Arial" w:cs="Arial"/>
          <w:sz w:val="24"/>
          <w:szCs w:val="24"/>
        </w:rPr>
        <w:t xml:space="preserve"> V- Declaração que exija, sob pena de desclassificação,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33CC22F7" w14:textId="5F511407" w:rsidR="00CB17D8" w:rsidRPr="005B513E" w:rsidRDefault="00CB17D8" w:rsidP="002E6DCE">
      <w:pPr>
        <w:spacing w:after="200" w:line="360" w:lineRule="auto"/>
        <w:jc w:val="both"/>
        <w:rPr>
          <w:rFonts w:ascii="Arial" w:hAnsi="Arial" w:cs="Arial"/>
          <w:i/>
          <w:iCs/>
          <w:sz w:val="24"/>
          <w:szCs w:val="24"/>
        </w:rPr>
      </w:pPr>
      <w:r w:rsidRPr="00363BD1">
        <w:rPr>
          <w:rFonts w:ascii="Arial" w:hAnsi="Arial" w:cs="Arial"/>
          <w:sz w:val="24"/>
          <w:szCs w:val="24"/>
        </w:rPr>
        <w:t>VI- Declaração que não emprega menor de 18 anos em trabalho noturno, perigoso ou insalubre e não emprega menor de 16 anos, salvo menor, a partir de 14 anos, na condição de aprendiz, nos termos do artigo 7°, XXXIII, da Constituição;</w:t>
      </w:r>
    </w:p>
    <w:p w14:paraId="39662BE2" w14:textId="10AF3A0F" w:rsidR="00CB17D8" w:rsidRPr="00363BD1" w:rsidRDefault="00363BD1" w:rsidP="002E6DCE">
      <w:pPr>
        <w:spacing w:after="200" w:line="360" w:lineRule="auto"/>
        <w:jc w:val="both"/>
        <w:rPr>
          <w:rFonts w:ascii="Arial" w:hAnsi="Arial" w:cs="Arial"/>
          <w:sz w:val="24"/>
          <w:szCs w:val="24"/>
        </w:rPr>
      </w:pPr>
      <w:r w:rsidRPr="00363BD1">
        <w:rPr>
          <w:rFonts w:ascii="Arial" w:hAnsi="Arial" w:cs="Arial"/>
          <w:sz w:val="24"/>
          <w:szCs w:val="24"/>
        </w:rPr>
        <w:t>17</w:t>
      </w:r>
      <w:r w:rsidR="00CB17D8" w:rsidRPr="00363BD1">
        <w:rPr>
          <w:rFonts w:ascii="Arial" w:hAnsi="Arial" w:cs="Arial"/>
          <w:sz w:val="24"/>
          <w:szCs w:val="24"/>
        </w:rPr>
        <w:t>.</w:t>
      </w:r>
      <w:r w:rsidR="00BA64D7" w:rsidRPr="00363BD1">
        <w:rPr>
          <w:rFonts w:ascii="Arial" w:hAnsi="Arial" w:cs="Arial"/>
          <w:sz w:val="24"/>
          <w:szCs w:val="24"/>
        </w:rPr>
        <w:t>1</w:t>
      </w:r>
      <w:r w:rsidR="00CB17D8" w:rsidRPr="00363BD1">
        <w:rPr>
          <w:rFonts w:ascii="Arial" w:hAnsi="Arial" w:cs="Arial"/>
          <w:sz w:val="24"/>
          <w:szCs w:val="24"/>
        </w:rPr>
        <w:t>.</w:t>
      </w:r>
      <w:r w:rsidR="00BA64D7" w:rsidRPr="00363BD1">
        <w:rPr>
          <w:rFonts w:ascii="Arial" w:hAnsi="Arial" w:cs="Arial"/>
          <w:sz w:val="24"/>
          <w:szCs w:val="24"/>
        </w:rPr>
        <w:t>2</w:t>
      </w:r>
      <w:r w:rsidR="00CB17D8" w:rsidRPr="00363BD1">
        <w:rPr>
          <w:rFonts w:ascii="Arial" w:hAnsi="Arial" w:cs="Arial"/>
          <w:sz w:val="24"/>
          <w:szCs w:val="24"/>
        </w:rPr>
        <w:t>-. Após a entrega dos documentos para habilitação, não será permitida a substituição ou a apresentação de novos documentos, salvo em sede de diligência,</w:t>
      </w:r>
    </w:p>
    <w:p w14:paraId="1FAE4D64" w14:textId="05E3D399" w:rsidR="00CB17D8" w:rsidRPr="00363BD1" w:rsidRDefault="00363BD1" w:rsidP="002E6DCE">
      <w:pPr>
        <w:spacing w:after="200" w:line="360" w:lineRule="auto"/>
        <w:jc w:val="both"/>
        <w:rPr>
          <w:rFonts w:ascii="Arial" w:hAnsi="Arial" w:cs="Arial"/>
          <w:sz w:val="24"/>
          <w:szCs w:val="24"/>
        </w:rPr>
      </w:pPr>
      <w:r w:rsidRPr="00363BD1">
        <w:rPr>
          <w:rFonts w:ascii="Arial" w:hAnsi="Arial" w:cs="Arial"/>
          <w:sz w:val="24"/>
          <w:szCs w:val="24"/>
        </w:rPr>
        <w:t>17</w:t>
      </w:r>
      <w:r w:rsidR="00CB17D8" w:rsidRPr="00363BD1">
        <w:rPr>
          <w:rFonts w:ascii="Arial" w:hAnsi="Arial" w:cs="Arial"/>
          <w:sz w:val="24"/>
          <w:szCs w:val="24"/>
        </w:rPr>
        <w:t>.</w:t>
      </w:r>
      <w:r w:rsidR="00BA64D7" w:rsidRPr="00363BD1">
        <w:rPr>
          <w:rFonts w:ascii="Arial" w:hAnsi="Arial" w:cs="Arial"/>
          <w:sz w:val="24"/>
          <w:szCs w:val="24"/>
        </w:rPr>
        <w:t>1</w:t>
      </w:r>
      <w:r w:rsidR="00CB17D8" w:rsidRPr="00363BD1">
        <w:rPr>
          <w:rFonts w:ascii="Arial" w:hAnsi="Arial" w:cs="Arial"/>
          <w:sz w:val="24"/>
          <w:szCs w:val="24"/>
        </w:rPr>
        <w:t xml:space="preserve">.3. A documentação relativa à qualificação técnico-profissional e técnico- operacional será restrita a: </w:t>
      </w:r>
    </w:p>
    <w:p w14:paraId="3115EC7F" w14:textId="447A4189" w:rsidR="00734C5F" w:rsidRPr="00363BD1" w:rsidRDefault="00CB17D8" w:rsidP="002E6DCE">
      <w:pPr>
        <w:spacing w:after="200" w:line="360" w:lineRule="auto"/>
        <w:jc w:val="both"/>
        <w:rPr>
          <w:rFonts w:ascii="Arial" w:hAnsi="Arial" w:cs="Arial"/>
          <w:sz w:val="24"/>
          <w:szCs w:val="24"/>
        </w:rPr>
      </w:pPr>
      <w:r w:rsidRPr="00363BD1">
        <w:rPr>
          <w:rFonts w:ascii="Arial" w:hAnsi="Arial" w:cs="Arial"/>
          <w:sz w:val="24"/>
          <w:szCs w:val="24"/>
        </w:rPr>
        <w:t>I- certidões ou atestados, regularmente emitidos por pessoa jurídica de direito público ou privado, que demonstrem capacidade técnica operacional na execução dos serviços de complexidade tecnológica e operacional equivalente ou superior.</w:t>
      </w:r>
    </w:p>
    <w:p w14:paraId="017F0F97" w14:textId="0728ECBA" w:rsidR="00CB17D8" w:rsidRPr="00363BD1" w:rsidRDefault="00363BD1" w:rsidP="002E6DCE">
      <w:pPr>
        <w:spacing w:after="200" w:line="360" w:lineRule="auto"/>
        <w:jc w:val="both"/>
        <w:rPr>
          <w:rFonts w:ascii="Arial" w:hAnsi="Arial" w:cs="Arial"/>
          <w:sz w:val="24"/>
          <w:szCs w:val="24"/>
        </w:rPr>
      </w:pPr>
      <w:r w:rsidRPr="00363BD1">
        <w:rPr>
          <w:rFonts w:ascii="Arial" w:hAnsi="Arial" w:cs="Arial"/>
          <w:sz w:val="24"/>
          <w:szCs w:val="24"/>
        </w:rPr>
        <w:t>17</w:t>
      </w:r>
      <w:r w:rsidR="002745F7" w:rsidRPr="00363BD1">
        <w:rPr>
          <w:rFonts w:ascii="Arial" w:hAnsi="Arial" w:cs="Arial"/>
          <w:sz w:val="24"/>
          <w:szCs w:val="24"/>
        </w:rPr>
        <w:t xml:space="preserve">. </w:t>
      </w:r>
      <w:r w:rsidR="00BA64D7" w:rsidRPr="00363BD1">
        <w:rPr>
          <w:rFonts w:ascii="Arial" w:hAnsi="Arial" w:cs="Arial"/>
          <w:sz w:val="24"/>
          <w:szCs w:val="24"/>
        </w:rPr>
        <w:t>1</w:t>
      </w:r>
      <w:r w:rsidR="00CB17D8" w:rsidRPr="00363BD1">
        <w:rPr>
          <w:rFonts w:ascii="Arial" w:hAnsi="Arial" w:cs="Arial"/>
          <w:sz w:val="24"/>
          <w:szCs w:val="24"/>
        </w:rPr>
        <w:t>.</w:t>
      </w:r>
      <w:r w:rsidR="00BA64D7" w:rsidRPr="00363BD1">
        <w:rPr>
          <w:rFonts w:ascii="Arial" w:hAnsi="Arial" w:cs="Arial"/>
          <w:sz w:val="24"/>
          <w:szCs w:val="24"/>
        </w:rPr>
        <w:t>4</w:t>
      </w:r>
      <w:r w:rsidR="00CB17D8" w:rsidRPr="00363BD1">
        <w:rPr>
          <w:rFonts w:ascii="Arial" w:hAnsi="Arial" w:cs="Arial"/>
          <w:sz w:val="24"/>
          <w:szCs w:val="24"/>
        </w:rPr>
        <w:t xml:space="preserve"> As habilitações fiscal, social e trabalhista serão aferidas mediante a verificação dos seguintes requisitos: </w:t>
      </w:r>
    </w:p>
    <w:p w14:paraId="0285B4AE" w14:textId="77777777" w:rsidR="00CB17D8" w:rsidRPr="00363BD1" w:rsidRDefault="00CB17D8" w:rsidP="002E6DCE">
      <w:pPr>
        <w:spacing w:after="200" w:line="360" w:lineRule="auto"/>
        <w:jc w:val="both"/>
        <w:rPr>
          <w:rFonts w:ascii="Arial" w:hAnsi="Arial" w:cs="Arial"/>
          <w:sz w:val="24"/>
          <w:szCs w:val="24"/>
        </w:rPr>
      </w:pPr>
      <w:r w:rsidRPr="00363BD1">
        <w:rPr>
          <w:rFonts w:ascii="Arial" w:hAnsi="Arial" w:cs="Arial"/>
          <w:sz w:val="24"/>
          <w:szCs w:val="24"/>
        </w:rPr>
        <w:t xml:space="preserve">I – a inscrição no Cadastro Nacional da Pessoa Jurídica (CNPJ); </w:t>
      </w:r>
    </w:p>
    <w:p w14:paraId="5E7119C1" w14:textId="77777777" w:rsidR="00CB17D8" w:rsidRPr="00363BD1" w:rsidRDefault="00CB17D8" w:rsidP="002E6DCE">
      <w:pPr>
        <w:spacing w:after="200" w:line="360" w:lineRule="auto"/>
        <w:jc w:val="both"/>
        <w:rPr>
          <w:rFonts w:ascii="Arial" w:hAnsi="Arial" w:cs="Arial"/>
          <w:sz w:val="24"/>
          <w:szCs w:val="24"/>
        </w:rPr>
      </w:pPr>
      <w:r w:rsidRPr="00363BD1">
        <w:rPr>
          <w:rFonts w:ascii="Arial" w:hAnsi="Arial" w:cs="Arial"/>
          <w:sz w:val="24"/>
          <w:szCs w:val="24"/>
        </w:rPr>
        <w:t>II – a inscrição no cadastro de contribuintes estadual e/ou municipal, se houver, relativo ao domicílio ou sede da empresa participante, pertinente ao seu ramo de atividade e compatível com o objeto contratual;</w:t>
      </w:r>
    </w:p>
    <w:p w14:paraId="33F5DC56" w14:textId="77777777" w:rsidR="00CB17D8" w:rsidRPr="00363BD1" w:rsidRDefault="00CB17D8" w:rsidP="002E6DCE">
      <w:pPr>
        <w:spacing w:after="200" w:line="360" w:lineRule="auto"/>
        <w:jc w:val="both"/>
        <w:rPr>
          <w:rFonts w:ascii="Arial" w:hAnsi="Arial" w:cs="Arial"/>
          <w:sz w:val="24"/>
          <w:szCs w:val="24"/>
        </w:rPr>
      </w:pPr>
      <w:r w:rsidRPr="00363BD1">
        <w:rPr>
          <w:rFonts w:ascii="Arial" w:hAnsi="Arial" w:cs="Arial"/>
          <w:sz w:val="24"/>
          <w:szCs w:val="24"/>
        </w:rPr>
        <w:t xml:space="preserve"> III – a regularidade perante a Fazenda federal, estadual e municipal do domicílio ou sede do licitante, ou outra equivalente, na forma da lei; </w:t>
      </w:r>
    </w:p>
    <w:p w14:paraId="7A12AAF4" w14:textId="77777777" w:rsidR="00CB17D8" w:rsidRPr="00363BD1" w:rsidRDefault="00CB17D8" w:rsidP="002E6DCE">
      <w:pPr>
        <w:spacing w:after="200" w:line="360" w:lineRule="auto"/>
        <w:jc w:val="both"/>
        <w:rPr>
          <w:rFonts w:ascii="Arial" w:hAnsi="Arial" w:cs="Arial"/>
          <w:sz w:val="24"/>
          <w:szCs w:val="24"/>
        </w:rPr>
      </w:pPr>
      <w:r w:rsidRPr="00363BD1">
        <w:rPr>
          <w:rFonts w:ascii="Arial" w:hAnsi="Arial" w:cs="Arial"/>
          <w:sz w:val="24"/>
          <w:szCs w:val="24"/>
        </w:rPr>
        <w:lastRenderedPageBreak/>
        <w:t xml:space="preserve">IV – a regularidade relativa à Seguridade Social e ao FGTS, que demonstre cumprimento dos encargos sociais instituídos por lei; </w:t>
      </w:r>
    </w:p>
    <w:p w14:paraId="39353911" w14:textId="77777777" w:rsidR="00CB17D8" w:rsidRPr="00363BD1" w:rsidRDefault="00CB17D8" w:rsidP="002E6DCE">
      <w:pPr>
        <w:spacing w:after="200" w:line="360" w:lineRule="auto"/>
        <w:jc w:val="both"/>
        <w:rPr>
          <w:rFonts w:ascii="Arial" w:hAnsi="Arial" w:cs="Arial"/>
          <w:sz w:val="24"/>
          <w:szCs w:val="24"/>
        </w:rPr>
      </w:pPr>
      <w:r w:rsidRPr="00363BD1">
        <w:rPr>
          <w:rFonts w:ascii="Arial" w:hAnsi="Arial" w:cs="Arial"/>
          <w:sz w:val="24"/>
          <w:szCs w:val="24"/>
        </w:rPr>
        <w:t xml:space="preserve">V – a regularidade perante a Justiça do Trabalho; </w:t>
      </w:r>
    </w:p>
    <w:p w14:paraId="49DB26B4" w14:textId="77777777" w:rsidR="00CB17D8" w:rsidRPr="00363BD1" w:rsidRDefault="00CB17D8" w:rsidP="002E6DCE">
      <w:pPr>
        <w:spacing w:line="360" w:lineRule="auto"/>
        <w:jc w:val="both"/>
        <w:rPr>
          <w:rFonts w:ascii="Arial" w:hAnsi="Arial" w:cs="Arial"/>
          <w:bCs/>
          <w:sz w:val="24"/>
          <w:szCs w:val="24"/>
        </w:rPr>
      </w:pPr>
    </w:p>
    <w:p w14:paraId="7768A5F2" w14:textId="3E039BCE" w:rsidR="00CB17D8" w:rsidRPr="00363BD1" w:rsidRDefault="00CB17D8" w:rsidP="002E6DCE">
      <w:pPr>
        <w:spacing w:line="360" w:lineRule="auto"/>
        <w:jc w:val="both"/>
        <w:rPr>
          <w:rFonts w:ascii="Arial" w:eastAsia="ArialMT" w:hAnsi="Arial" w:cs="Arial"/>
          <w:b/>
          <w:sz w:val="24"/>
          <w:szCs w:val="24"/>
          <w:lang w:eastAsia="pt-BR"/>
        </w:rPr>
      </w:pPr>
      <w:r w:rsidRPr="00363BD1">
        <w:rPr>
          <w:rFonts w:ascii="Arial" w:eastAsia="ArialMT" w:hAnsi="Arial" w:cs="Arial"/>
          <w:b/>
          <w:sz w:val="24"/>
          <w:szCs w:val="24"/>
          <w:lang w:eastAsia="pt-BR"/>
        </w:rPr>
        <w:t>1</w:t>
      </w:r>
      <w:r w:rsidR="00363BD1" w:rsidRPr="00363BD1">
        <w:rPr>
          <w:rFonts w:ascii="Arial" w:eastAsia="ArialMT" w:hAnsi="Arial" w:cs="Arial"/>
          <w:b/>
          <w:sz w:val="24"/>
          <w:szCs w:val="24"/>
          <w:lang w:eastAsia="pt-BR"/>
        </w:rPr>
        <w:t xml:space="preserve">8. </w:t>
      </w:r>
      <w:r w:rsidRPr="00363BD1">
        <w:rPr>
          <w:rFonts w:ascii="Arial" w:eastAsia="ArialMT" w:hAnsi="Arial" w:cs="Arial"/>
          <w:b/>
          <w:sz w:val="24"/>
          <w:szCs w:val="24"/>
          <w:lang w:eastAsia="pt-BR"/>
        </w:rPr>
        <w:t>REQUISITOS DA CONTRATAÇÃO</w:t>
      </w:r>
    </w:p>
    <w:p w14:paraId="25214FEB" w14:textId="77777777" w:rsidR="002745F7" w:rsidRPr="00363BD1" w:rsidRDefault="002745F7" w:rsidP="002E6DCE">
      <w:pPr>
        <w:spacing w:line="360" w:lineRule="auto"/>
        <w:jc w:val="both"/>
        <w:rPr>
          <w:rFonts w:ascii="Arial" w:hAnsi="Arial" w:cs="Arial"/>
          <w:sz w:val="24"/>
          <w:szCs w:val="24"/>
        </w:rPr>
      </w:pPr>
    </w:p>
    <w:p w14:paraId="609A1665" w14:textId="77777777" w:rsidR="00CB17D8" w:rsidRPr="00363BD1" w:rsidRDefault="00CB17D8" w:rsidP="002E6DCE">
      <w:pPr>
        <w:spacing w:line="360" w:lineRule="auto"/>
        <w:jc w:val="both"/>
        <w:rPr>
          <w:rFonts w:ascii="Arial" w:hAnsi="Arial" w:cs="Arial"/>
          <w:sz w:val="24"/>
          <w:szCs w:val="24"/>
        </w:rPr>
      </w:pPr>
      <w:r w:rsidRPr="00363BD1">
        <w:rPr>
          <w:rFonts w:ascii="Arial" w:eastAsia="ArialMT" w:hAnsi="Arial" w:cs="Arial"/>
          <w:sz w:val="24"/>
          <w:szCs w:val="24"/>
          <w:lang w:eastAsia="pt-BR"/>
        </w:rPr>
        <w:t>Os Requisitos para a contratação serão:</w:t>
      </w:r>
    </w:p>
    <w:p w14:paraId="125A1702" w14:textId="77777777" w:rsidR="00CB17D8" w:rsidRPr="00363BD1" w:rsidRDefault="00CB17D8" w:rsidP="002E6DCE">
      <w:pPr>
        <w:spacing w:line="360" w:lineRule="auto"/>
        <w:jc w:val="both"/>
        <w:rPr>
          <w:rFonts w:ascii="Arial" w:eastAsia="ArialMT" w:hAnsi="Arial" w:cs="Arial"/>
          <w:sz w:val="24"/>
          <w:szCs w:val="24"/>
          <w:lang w:eastAsia="pt-BR"/>
        </w:rPr>
      </w:pPr>
    </w:p>
    <w:p w14:paraId="3347BA6E" w14:textId="77777777" w:rsidR="00734C5F" w:rsidRPr="00363BD1" w:rsidRDefault="00734C5F" w:rsidP="002E6DCE">
      <w:pPr>
        <w:spacing w:line="360" w:lineRule="auto"/>
        <w:jc w:val="both"/>
        <w:rPr>
          <w:rFonts w:ascii="Arial" w:eastAsia="ArialMT" w:hAnsi="Arial" w:cs="Arial"/>
          <w:bCs/>
          <w:sz w:val="24"/>
          <w:szCs w:val="24"/>
          <w:lang w:eastAsia="pt-BR"/>
        </w:rPr>
      </w:pPr>
      <w:r w:rsidRPr="00363BD1">
        <w:rPr>
          <w:rFonts w:ascii="Arial" w:eastAsia="ArialMT" w:hAnsi="Arial" w:cs="Arial"/>
          <w:bCs/>
          <w:sz w:val="24"/>
          <w:szCs w:val="24"/>
          <w:lang w:eastAsia="pt-BR"/>
        </w:rPr>
        <w:t>Manter a disposição do CONTRATANTE, a qualquer momento, em horário compreendido entre 08:00h às 19:00h, de segunda a sexta-feira, atendimento com empregados suﬁcientes para atender prontamente às solicitações decorrentes dos serviços relacionados no subitem 3. Após o horário estipulado nesta alínea, nos ﬁns de semana e feriados, a CONTRATADA deverá indicar o(a) empregado(a) para atender os casos excepcionais e urgentes, disponibilizando para o CONTRATANTE, plantão de telefones ﬁxos, celulares e aplicativo de mensagem (whatsapp);</w:t>
      </w:r>
    </w:p>
    <w:p w14:paraId="61C7D105" w14:textId="77777777" w:rsidR="00734C5F" w:rsidRPr="00363BD1" w:rsidRDefault="00734C5F" w:rsidP="002E6DCE">
      <w:pPr>
        <w:spacing w:line="360" w:lineRule="auto"/>
        <w:jc w:val="both"/>
        <w:rPr>
          <w:rFonts w:ascii="Arial" w:eastAsia="ArialMT" w:hAnsi="Arial" w:cs="Arial"/>
          <w:bCs/>
          <w:sz w:val="24"/>
          <w:szCs w:val="24"/>
          <w:lang w:eastAsia="pt-BR"/>
        </w:rPr>
      </w:pPr>
      <w:r w:rsidRPr="00363BD1">
        <w:rPr>
          <w:rFonts w:ascii="Arial" w:eastAsia="ArialMT" w:hAnsi="Arial" w:cs="Arial"/>
          <w:bCs/>
          <w:sz w:val="24"/>
          <w:szCs w:val="24"/>
          <w:lang w:eastAsia="pt-BR"/>
        </w:rPr>
        <w:t>Prestar assessoramento para deﬁnição de melhor roteiro, horário e frequência de voos (partida/chegada), melhores conexões e das tarifas promocionais à retirada dos bilhetes;</w:t>
      </w:r>
    </w:p>
    <w:p w14:paraId="49AA9C76" w14:textId="77777777" w:rsidR="00734C5F" w:rsidRPr="00363BD1" w:rsidRDefault="00734C5F" w:rsidP="002E6DCE">
      <w:pPr>
        <w:spacing w:line="360" w:lineRule="auto"/>
        <w:jc w:val="both"/>
        <w:rPr>
          <w:rFonts w:ascii="Arial" w:eastAsia="ArialMT" w:hAnsi="Arial" w:cs="Arial"/>
          <w:bCs/>
          <w:sz w:val="24"/>
          <w:szCs w:val="24"/>
          <w:lang w:eastAsia="pt-BR"/>
        </w:rPr>
      </w:pPr>
      <w:r w:rsidRPr="00363BD1">
        <w:rPr>
          <w:rFonts w:ascii="Arial" w:eastAsia="ArialMT" w:hAnsi="Arial" w:cs="Arial"/>
          <w:bCs/>
          <w:sz w:val="24"/>
          <w:szCs w:val="24"/>
          <w:lang w:eastAsia="pt-BR"/>
        </w:rPr>
        <w:t>Proceder a emissão de bilhetes por meio de requisição de passagem aérea emitida pelo CONTRATANTE;</w:t>
      </w:r>
    </w:p>
    <w:p w14:paraId="31412712" w14:textId="77777777" w:rsidR="00734C5F" w:rsidRPr="00363BD1" w:rsidRDefault="00734C5F" w:rsidP="002E6DCE">
      <w:pPr>
        <w:spacing w:line="360" w:lineRule="auto"/>
        <w:jc w:val="both"/>
        <w:rPr>
          <w:rFonts w:ascii="Arial" w:eastAsia="ArialMT" w:hAnsi="Arial" w:cs="Arial"/>
          <w:bCs/>
          <w:sz w:val="24"/>
          <w:szCs w:val="24"/>
          <w:lang w:eastAsia="pt-BR"/>
        </w:rPr>
      </w:pPr>
      <w:r w:rsidRPr="00363BD1">
        <w:rPr>
          <w:rFonts w:ascii="Arial" w:eastAsia="ArialMT" w:hAnsi="Arial" w:cs="Arial"/>
          <w:bCs/>
          <w:sz w:val="24"/>
          <w:szCs w:val="24"/>
          <w:lang w:eastAsia="pt-BR"/>
        </w:rPr>
        <w:t>Proceder a emissão de bilhetes eletrônicos para outras localidades no Brasil e no exterior, à disposição do passageiro, na companhia mais próxima ou nos aeroportos, informando o código e a empresa;</w:t>
      </w:r>
    </w:p>
    <w:p w14:paraId="730597AE" w14:textId="77777777" w:rsidR="00CB17D8" w:rsidRPr="00363BD1" w:rsidRDefault="00CB17D8" w:rsidP="002E6DCE">
      <w:pPr>
        <w:spacing w:line="360" w:lineRule="auto"/>
        <w:jc w:val="both"/>
        <w:rPr>
          <w:rFonts w:ascii="Arial" w:hAnsi="Arial" w:cs="Arial"/>
          <w:b/>
          <w:w w:val="90"/>
          <w:sz w:val="24"/>
          <w:szCs w:val="24"/>
        </w:rPr>
      </w:pPr>
    </w:p>
    <w:p w14:paraId="3898D217" w14:textId="70DBC460" w:rsidR="00CB17D8" w:rsidRPr="00363BD1" w:rsidRDefault="00CB17D8" w:rsidP="002E6DCE">
      <w:pPr>
        <w:spacing w:line="360" w:lineRule="auto"/>
        <w:jc w:val="both"/>
        <w:rPr>
          <w:rFonts w:ascii="Arial" w:eastAsia="ArialMT" w:hAnsi="Arial" w:cs="Arial"/>
          <w:sz w:val="24"/>
          <w:szCs w:val="24"/>
          <w:lang w:eastAsia="pt-BR"/>
        </w:rPr>
      </w:pPr>
      <w:r w:rsidRPr="00363BD1">
        <w:rPr>
          <w:rFonts w:ascii="Arial" w:hAnsi="Arial" w:cs="Arial"/>
          <w:b/>
          <w:w w:val="90"/>
          <w:sz w:val="24"/>
          <w:szCs w:val="24"/>
        </w:rPr>
        <w:t>1</w:t>
      </w:r>
      <w:r w:rsidR="00363BD1" w:rsidRPr="00363BD1">
        <w:rPr>
          <w:rFonts w:ascii="Arial" w:hAnsi="Arial" w:cs="Arial"/>
          <w:b/>
          <w:w w:val="90"/>
          <w:sz w:val="24"/>
          <w:szCs w:val="24"/>
        </w:rPr>
        <w:t>9.</w:t>
      </w:r>
      <w:r w:rsidRPr="00363BD1">
        <w:rPr>
          <w:rFonts w:ascii="Arial" w:hAnsi="Arial" w:cs="Arial"/>
          <w:b/>
          <w:w w:val="90"/>
          <w:sz w:val="24"/>
          <w:szCs w:val="24"/>
        </w:rPr>
        <w:t xml:space="preserve"> </w:t>
      </w:r>
      <w:r w:rsidRPr="00363BD1">
        <w:rPr>
          <w:rFonts w:ascii="Arial" w:hAnsi="Arial" w:cs="Arial"/>
          <w:b/>
          <w:w w:val="85"/>
          <w:sz w:val="24"/>
          <w:szCs w:val="24"/>
        </w:rPr>
        <w:t>DA</w:t>
      </w:r>
      <w:r w:rsidRPr="00363BD1">
        <w:rPr>
          <w:rFonts w:ascii="Arial" w:hAnsi="Arial" w:cs="Arial"/>
          <w:b/>
          <w:spacing w:val="34"/>
          <w:w w:val="85"/>
          <w:sz w:val="24"/>
          <w:szCs w:val="24"/>
        </w:rPr>
        <w:t xml:space="preserve"> </w:t>
      </w:r>
      <w:r w:rsidRPr="00363BD1">
        <w:rPr>
          <w:rFonts w:ascii="Arial" w:hAnsi="Arial" w:cs="Arial"/>
          <w:b/>
          <w:w w:val="85"/>
          <w:sz w:val="24"/>
          <w:szCs w:val="24"/>
        </w:rPr>
        <w:t>ELABORAÇÃO</w:t>
      </w:r>
      <w:r w:rsidRPr="00363BD1">
        <w:rPr>
          <w:rFonts w:ascii="Arial" w:hAnsi="Arial" w:cs="Arial"/>
          <w:b/>
          <w:spacing w:val="33"/>
          <w:w w:val="85"/>
          <w:sz w:val="24"/>
          <w:szCs w:val="24"/>
        </w:rPr>
        <w:t xml:space="preserve"> </w:t>
      </w:r>
      <w:r w:rsidRPr="00363BD1">
        <w:rPr>
          <w:rFonts w:ascii="Arial" w:hAnsi="Arial" w:cs="Arial"/>
          <w:b/>
          <w:w w:val="85"/>
          <w:sz w:val="24"/>
          <w:szCs w:val="24"/>
        </w:rPr>
        <w:t>DA</w:t>
      </w:r>
      <w:r w:rsidRPr="00363BD1">
        <w:rPr>
          <w:rFonts w:ascii="Arial" w:hAnsi="Arial" w:cs="Arial"/>
          <w:b/>
          <w:spacing w:val="35"/>
          <w:w w:val="85"/>
          <w:sz w:val="24"/>
          <w:szCs w:val="24"/>
        </w:rPr>
        <w:t xml:space="preserve"> </w:t>
      </w:r>
      <w:r w:rsidRPr="00363BD1">
        <w:rPr>
          <w:rFonts w:ascii="Arial" w:hAnsi="Arial" w:cs="Arial"/>
          <w:b/>
          <w:w w:val="85"/>
          <w:sz w:val="24"/>
          <w:szCs w:val="24"/>
        </w:rPr>
        <w:t>PROPOSTA</w:t>
      </w:r>
    </w:p>
    <w:p w14:paraId="7462B0EA" w14:textId="09CD6C58" w:rsidR="00CB17D8" w:rsidRPr="00363BD1" w:rsidRDefault="00CB17D8" w:rsidP="002E6DCE">
      <w:pPr>
        <w:spacing w:line="360" w:lineRule="auto"/>
        <w:ind w:left="501" w:right="675"/>
        <w:jc w:val="both"/>
        <w:rPr>
          <w:rFonts w:ascii="Arial" w:hAnsi="Arial" w:cs="Arial"/>
          <w:spacing w:val="-1"/>
          <w:sz w:val="24"/>
          <w:szCs w:val="24"/>
        </w:rPr>
      </w:pPr>
      <w:r w:rsidRPr="00363BD1">
        <w:rPr>
          <w:rFonts w:ascii="Arial" w:hAnsi="Arial" w:cs="Arial"/>
          <w:spacing w:val="-1"/>
          <w:sz w:val="24"/>
          <w:szCs w:val="24"/>
        </w:rPr>
        <w:t>A</w:t>
      </w:r>
      <w:r w:rsidRPr="00363BD1">
        <w:rPr>
          <w:rFonts w:ascii="Arial" w:hAnsi="Arial" w:cs="Arial"/>
          <w:spacing w:val="-19"/>
          <w:sz w:val="24"/>
          <w:szCs w:val="24"/>
        </w:rPr>
        <w:t xml:space="preserve"> </w:t>
      </w:r>
      <w:r w:rsidRPr="00363BD1">
        <w:rPr>
          <w:rFonts w:ascii="Arial" w:hAnsi="Arial" w:cs="Arial"/>
          <w:spacing w:val="-1"/>
          <w:sz w:val="24"/>
          <w:szCs w:val="24"/>
        </w:rPr>
        <w:t>proposta</w:t>
      </w:r>
      <w:r w:rsidRPr="00363BD1">
        <w:rPr>
          <w:rFonts w:ascii="Arial" w:hAnsi="Arial" w:cs="Arial"/>
          <w:spacing w:val="-15"/>
          <w:sz w:val="24"/>
          <w:szCs w:val="24"/>
        </w:rPr>
        <w:t xml:space="preserve"> </w:t>
      </w:r>
      <w:r w:rsidRPr="00363BD1">
        <w:rPr>
          <w:rFonts w:ascii="Arial" w:hAnsi="Arial" w:cs="Arial"/>
          <w:spacing w:val="-1"/>
          <w:sz w:val="24"/>
          <w:szCs w:val="24"/>
        </w:rPr>
        <w:t>deverá</w:t>
      </w:r>
      <w:r w:rsidRPr="00363BD1">
        <w:rPr>
          <w:rFonts w:ascii="Arial" w:hAnsi="Arial" w:cs="Arial"/>
          <w:spacing w:val="-15"/>
          <w:sz w:val="24"/>
          <w:szCs w:val="24"/>
        </w:rPr>
        <w:t xml:space="preserve"> </w:t>
      </w:r>
      <w:r w:rsidRPr="00363BD1">
        <w:rPr>
          <w:rFonts w:ascii="Arial" w:hAnsi="Arial" w:cs="Arial"/>
          <w:spacing w:val="-1"/>
          <w:sz w:val="24"/>
          <w:szCs w:val="24"/>
        </w:rPr>
        <w:t>conter:</w:t>
      </w:r>
    </w:p>
    <w:p w14:paraId="0929E7F7" w14:textId="77777777" w:rsidR="00CB17D8" w:rsidRPr="00363BD1" w:rsidRDefault="00CB17D8" w:rsidP="002E6DCE">
      <w:pPr>
        <w:pStyle w:val="PargrafodaLista1"/>
        <w:numPr>
          <w:ilvl w:val="0"/>
          <w:numId w:val="5"/>
        </w:numPr>
        <w:tabs>
          <w:tab w:val="clear" w:pos="708"/>
          <w:tab w:val="left" w:pos="505"/>
        </w:tabs>
        <w:spacing w:line="360" w:lineRule="auto"/>
        <w:ind w:right="261" w:firstLine="0"/>
        <w:rPr>
          <w:rFonts w:ascii="Arial" w:hAnsi="Arial" w:cs="Arial"/>
        </w:rPr>
      </w:pPr>
      <w:r w:rsidRPr="00363BD1">
        <w:rPr>
          <w:rFonts w:ascii="Arial" w:hAnsi="Arial" w:cs="Arial"/>
        </w:rPr>
        <w:t>especificação</w:t>
      </w:r>
      <w:r w:rsidRPr="00363BD1">
        <w:rPr>
          <w:rFonts w:ascii="Arial" w:hAnsi="Arial" w:cs="Arial"/>
          <w:spacing w:val="38"/>
        </w:rPr>
        <w:t xml:space="preserve"> </w:t>
      </w:r>
      <w:r w:rsidRPr="00363BD1">
        <w:rPr>
          <w:rFonts w:ascii="Arial" w:hAnsi="Arial" w:cs="Arial"/>
        </w:rPr>
        <w:t>completa</w:t>
      </w:r>
      <w:r w:rsidRPr="00363BD1">
        <w:rPr>
          <w:rFonts w:ascii="Arial" w:hAnsi="Arial" w:cs="Arial"/>
          <w:spacing w:val="41"/>
        </w:rPr>
        <w:t xml:space="preserve"> </w:t>
      </w:r>
      <w:r w:rsidRPr="00363BD1">
        <w:rPr>
          <w:rFonts w:ascii="Arial" w:hAnsi="Arial" w:cs="Arial"/>
        </w:rPr>
        <w:t>e</w:t>
      </w:r>
      <w:r w:rsidRPr="00363BD1">
        <w:rPr>
          <w:rFonts w:ascii="Arial" w:hAnsi="Arial" w:cs="Arial"/>
          <w:spacing w:val="40"/>
        </w:rPr>
        <w:t xml:space="preserve"> </w:t>
      </w:r>
      <w:r w:rsidRPr="00363BD1">
        <w:rPr>
          <w:rFonts w:ascii="Arial" w:hAnsi="Arial" w:cs="Arial"/>
        </w:rPr>
        <w:t>outros</w:t>
      </w:r>
      <w:r w:rsidRPr="00363BD1">
        <w:rPr>
          <w:rFonts w:ascii="Arial" w:hAnsi="Arial" w:cs="Arial"/>
          <w:spacing w:val="38"/>
        </w:rPr>
        <w:t xml:space="preserve"> </w:t>
      </w:r>
      <w:r w:rsidRPr="00363BD1">
        <w:rPr>
          <w:rFonts w:ascii="Arial" w:hAnsi="Arial" w:cs="Arial"/>
        </w:rPr>
        <w:t>elementos</w:t>
      </w:r>
      <w:r w:rsidRPr="00363BD1">
        <w:rPr>
          <w:rFonts w:ascii="Arial" w:hAnsi="Arial" w:cs="Arial"/>
          <w:spacing w:val="38"/>
        </w:rPr>
        <w:t xml:space="preserve"> </w:t>
      </w:r>
      <w:r w:rsidRPr="00363BD1">
        <w:rPr>
          <w:rFonts w:ascii="Arial" w:hAnsi="Arial" w:cs="Arial"/>
        </w:rPr>
        <w:t>indispensáveis</w:t>
      </w:r>
      <w:r w:rsidRPr="00363BD1">
        <w:rPr>
          <w:rFonts w:ascii="Arial" w:hAnsi="Arial" w:cs="Arial"/>
          <w:spacing w:val="40"/>
        </w:rPr>
        <w:t xml:space="preserve"> </w:t>
      </w:r>
      <w:r w:rsidRPr="00363BD1">
        <w:rPr>
          <w:rFonts w:ascii="Arial" w:hAnsi="Arial" w:cs="Arial"/>
        </w:rPr>
        <w:t>à</w:t>
      </w:r>
      <w:r w:rsidRPr="00363BD1">
        <w:rPr>
          <w:rFonts w:ascii="Arial" w:hAnsi="Arial" w:cs="Arial"/>
          <w:spacing w:val="39"/>
        </w:rPr>
        <w:t xml:space="preserve"> </w:t>
      </w:r>
      <w:r w:rsidRPr="00363BD1">
        <w:rPr>
          <w:rFonts w:ascii="Arial" w:hAnsi="Arial" w:cs="Arial"/>
        </w:rPr>
        <w:t>precisa</w:t>
      </w:r>
      <w:r w:rsidRPr="00363BD1">
        <w:rPr>
          <w:rFonts w:ascii="Arial" w:hAnsi="Arial" w:cs="Arial"/>
          <w:spacing w:val="-78"/>
        </w:rPr>
        <w:t xml:space="preserve"> </w:t>
      </w:r>
      <w:r w:rsidRPr="00363BD1">
        <w:rPr>
          <w:rFonts w:ascii="Arial" w:hAnsi="Arial" w:cs="Arial"/>
        </w:rPr>
        <w:t>caracterização</w:t>
      </w:r>
      <w:r w:rsidRPr="00363BD1">
        <w:rPr>
          <w:rFonts w:ascii="Arial" w:hAnsi="Arial" w:cs="Arial"/>
          <w:spacing w:val="-19"/>
        </w:rPr>
        <w:t xml:space="preserve"> </w:t>
      </w:r>
      <w:r w:rsidRPr="00363BD1">
        <w:rPr>
          <w:rFonts w:ascii="Arial" w:hAnsi="Arial" w:cs="Arial"/>
        </w:rPr>
        <w:t>do</w:t>
      </w:r>
      <w:r w:rsidRPr="00363BD1">
        <w:rPr>
          <w:rFonts w:ascii="Arial" w:hAnsi="Arial" w:cs="Arial"/>
          <w:spacing w:val="-19"/>
        </w:rPr>
        <w:t xml:space="preserve"> </w:t>
      </w:r>
      <w:r w:rsidRPr="00363BD1">
        <w:rPr>
          <w:rFonts w:ascii="Arial" w:hAnsi="Arial" w:cs="Arial"/>
        </w:rPr>
        <w:t>item;</w:t>
      </w:r>
    </w:p>
    <w:p w14:paraId="27B49206" w14:textId="77777777" w:rsidR="00CB17D8" w:rsidRPr="00363BD1" w:rsidRDefault="00CB17D8" w:rsidP="002E6DCE">
      <w:pPr>
        <w:pStyle w:val="PargrafodaLista1"/>
        <w:numPr>
          <w:ilvl w:val="0"/>
          <w:numId w:val="5"/>
        </w:numPr>
        <w:tabs>
          <w:tab w:val="clear" w:pos="708"/>
          <w:tab w:val="left" w:pos="440"/>
        </w:tabs>
        <w:spacing w:before="1" w:line="360" w:lineRule="auto"/>
        <w:ind w:left="439" w:hanging="298"/>
        <w:rPr>
          <w:rFonts w:ascii="Arial" w:hAnsi="Arial" w:cs="Arial"/>
        </w:rPr>
      </w:pPr>
      <w:r w:rsidRPr="00363BD1">
        <w:rPr>
          <w:rFonts w:ascii="Arial" w:hAnsi="Arial" w:cs="Arial"/>
        </w:rPr>
        <w:t>data</w:t>
      </w:r>
      <w:r w:rsidRPr="00363BD1">
        <w:rPr>
          <w:rFonts w:ascii="Arial" w:hAnsi="Arial" w:cs="Arial"/>
          <w:spacing w:val="-16"/>
        </w:rPr>
        <w:t xml:space="preserve"> </w:t>
      </w:r>
      <w:r w:rsidRPr="00363BD1">
        <w:rPr>
          <w:rFonts w:ascii="Arial" w:hAnsi="Arial" w:cs="Arial"/>
        </w:rPr>
        <w:t>e</w:t>
      </w:r>
      <w:r w:rsidRPr="00363BD1">
        <w:rPr>
          <w:rFonts w:ascii="Arial" w:hAnsi="Arial" w:cs="Arial"/>
          <w:spacing w:val="-20"/>
        </w:rPr>
        <w:t xml:space="preserve"> </w:t>
      </w:r>
      <w:r w:rsidRPr="00363BD1">
        <w:rPr>
          <w:rFonts w:ascii="Arial" w:hAnsi="Arial" w:cs="Arial"/>
        </w:rPr>
        <w:t>assinatura</w:t>
      </w:r>
      <w:r w:rsidRPr="00363BD1">
        <w:rPr>
          <w:rFonts w:ascii="Arial" w:hAnsi="Arial" w:cs="Arial"/>
          <w:spacing w:val="-18"/>
        </w:rPr>
        <w:t xml:space="preserve"> </w:t>
      </w:r>
      <w:r w:rsidRPr="00363BD1">
        <w:rPr>
          <w:rFonts w:ascii="Arial" w:hAnsi="Arial" w:cs="Arial"/>
        </w:rPr>
        <w:t>da</w:t>
      </w:r>
      <w:r w:rsidRPr="00363BD1">
        <w:rPr>
          <w:rFonts w:ascii="Arial" w:hAnsi="Arial" w:cs="Arial"/>
          <w:spacing w:val="-15"/>
        </w:rPr>
        <w:t xml:space="preserve"> </w:t>
      </w:r>
      <w:r w:rsidRPr="00363BD1">
        <w:rPr>
          <w:rFonts w:ascii="Arial" w:hAnsi="Arial" w:cs="Arial"/>
        </w:rPr>
        <w:t>proponente.</w:t>
      </w:r>
    </w:p>
    <w:p w14:paraId="5552B8DC" w14:textId="77777777" w:rsidR="00CB17D8" w:rsidRPr="00363BD1" w:rsidRDefault="00CB17D8" w:rsidP="002E6DCE">
      <w:pPr>
        <w:pStyle w:val="PargrafodaLista1"/>
        <w:numPr>
          <w:ilvl w:val="0"/>
          <w:numId w:val="5"/>
        </w:numPr>
        <w:tabs>
          <w:tab w:val="clear" w:pos="708"/>
          <w:tab w:val="left" w:pos="486"/>
        </w:tabs>
        <w:spacing w:before="1" w:line="360" w:lineRule="auto"/>
        <w:ind w:right="259" w:firstLine="0"/>
        <w:rPr>
          <w:rFonts w:ascii="Arial" w:hAnsi="Arial" w:cs="Arial"/>
        </w:rPr>
      </w:pPr>
      <w:r w:rsidRPr="00363BD1">
        <w:rPr>
          <w:rFonts w:ascii="Arial" w:hAnsi="Arial" w:cs="Arial"/>
          <w:w w:val="95"/>
        </w:rPr>
        <w:lastRenderedPageBreak/>
        <w:t xml:space="preserve">A </w:t>
      </w:r>
      <w:r w:rsidRPr="00363BD1">
        <w:rPr>
          <w:rFonts w:ascii="Arial" w:hAnsi="Arial" w:cs="Arial"/>
          <w:b/>
          <w:w w:val="95"/>
        </w:rPr>
        <w:t xml:space="preserve">CONTRATADA </w:t>
      </w:r>
      <w:r w:rsidRPr="00363BD1">
        <w:rPr>
          <w:rFonts w:ascii="Arial" w:hAnsi="Arial" w:cs="Arial"/>
          <w:w w:val="95"/>
        </w:rPr>
        <w:t>é obrigada a reparar, corrigir, remover, reconstruir ou</w:t>
      </w:r>
      <w:r w:rsidRPr="00363BD1">
        <w:rPr>
          <w:rFonts w:ascii="Arial" w:hAnsi="Arial" w:cs="Arial"/>
          <w:spacing w:val="1"/>
          <w:w w:val="95"/>
        </w:rPr>
        <w:t xml:space="preserve"> </w:t>
      </w:r>
      <w:r w:rsidRPr="00363BD1">
        <w:rPr>
          <w:rFonts w:ascii="Arial" w:hAnsi="Arial" w:cs="Arial"/>
          <w:w w:val="95"/>
        </w:rPr>
        <w:t>substituir, às suas expensas, no total ou em parte, o objeto do contrato em</w:t>
      </w:r>
      <w:r w:rsidRPr="00363BD1">
        <w:rPr>
          <w:rFonts w:ascii="Arial" w:hAnsi="Arial" w:cs="Arial"/>
          <w:spacing w:val="1"/>
          <w:w w:val="95"/>
        </w:rPr>
        <w:t xml:space="preserve"> </w:t>
      </w:r>
      <w:r w:rsidRPr="00363BD1">
        <w:rPr>
          <w:rFonts w:ascii="Arial" w:hAnsi="Arial" w:cs="Arial"/>
          <w:w w:val="95"/>
        </w:rPr>
        <w:t>que</w:t>
      </w:r>
      <w:r w:rsidRPr="00363BD1">
        <w:rPr>
          <w:rFonts w:ascii="Arial" w:hAnsi="Arial" w:cs="Arial"/>
          <w:spacing w:val="-14"/>
          <w:w w:val="95"/>
        </w:rPr>
        <w:t xml:space="preserve"> </w:t>
      </w:r>
      <w:r w:rsidRPr="00363BD1">
        <w:rPr>
          <w:rFonts w:ascii="Arial" w:hAnsi="Arial" w:cs="Arial"/>
          <w:w w:val="95"/>
        </w:rPr>
        <w:t>se</w:t>
      </w:r>
      <w:r w:rsidRPr="00363BD1">
        <w:rPr>
          <w:rFonts w:ascii="Arial" w:hAnsi="Arial" w:cs="Arial"/>
          <w:spacing w:val="-13"/>
          <w:w w:val="95"/>
        </w:rPr>
        <w:t xml:space="preserve"> </w:t>
      </w:r>
      <w:r w:rsidRPr="00363BD1">
        <w:rPr>
          <w:rFonts w:ascii="Arial" w:hAnsi="Arial" w:cs="Arial"/>
          <w:w w:val="95"/>
        </w:rPr>
        <w:t>verificarem</w:t>
      </w:r>
      <w:r w:rsidRPr="00363BD1">
        <w:rPr>
          <w:rFonts w:ascii="Arial" w:hAnsi="Arial" w:cs="Arial"/>
          <w:spacing w:val="-13"/>
          <w:w w:val="95"/>
        </w:rPr>
        <w:t xml:space="preserve"> </w:t>
      </w:r>
      <w:r w:rsidRPr="00363BD1">
        <w:rPr>
          <w:rFonts w:ascii="Arial" w:hAnsi="Arial" w:cs="Arial"/>
          <w:w w:val="95"/>
        </w:rPr>
        <w:t>vícios,</w:t>
      </w:r>
      <w:r w:rsidRPr="00363BD1">
        <w:rPr>
          <w:rFonts w:ascii="Arial" w:hAnsi="Arial" w:cs="Arial"/>
          <w:spacing w:val="-16"/>
          <w:w w:val="95"/>
        </w:rPr>
        <w:t xml:space="preserve"> </w:t>
      </w:r>
      <w:r w:rsidRPr="00363BD1">
        <w:rPr>
          <w:rFonts w:ascii="Arial" w:hAnsi="Arial" w:cs="Arial"/>
          <w:w w:val="95"/>
        </w:rPr>
        <w:t>defeitos.</w:t>
      </w:r>
    </w:p>
    <w:p w14:paraId="618AB11A" w14:textId="6C9AACD2" w:rsidR="00CB17D8" w:rsidRPr="00363BD1" w:rsidRDefault="00CB17D8" w:rsidP="002E6DCE">
      <w:pPr>
        <w:pStyle w:val="PargrafodaLista1"/>
        <w:numPr>
          <w:ilvl w:val="0"/>
          <w:numId w:val="5"/>
        </w:numPr>
        <w:tabs>
          <w:tab w:val="clear" w:pos="708"/>
          <w:tab w:val="left" w:pos="486"/>
        </w:tabs>
        <w:spacing w:before="1" w:line="360" w:lineRule="auto"/>
        <w:ind w:right="259" w:firstLine="0"/>
        <w:rPr>
          <w:rFonts w:ascii="Arial" w:hAnsi="Arial" w:cs="Arial"/>
        </w:rPr>
      </w:pPr>
      <w:r w:rsidRPr="00363BD1">
        <w:rPr>
          <w:rFonts w:ascii="Arial" w:hAnsi="Arial" w:cs="Arial"/>
        </w:rPr>
        <w:t>Os</w:t>
      </w:r>
      <w:r w:rsidRPr="00363BD1">
        <w:rPr>
          <w:rFonts w:ascii="Arial" w:hAnsi="Arial" w:cs="Arial"/>
          <w:spacing w:val="-6"/>
        </w:rPr>
        <w:t xml:space="preserve"> </w:t>
      </w:r>
      <w:r w:rsidR="00826A64" w:rsidRPr="00363BD1">
        <w:rPr>
          <w:rFonts w:ascii="Arial" w:hAnsi="Arial" w:cs="Arial"/>
        </w:rPr>
        <w:t>servi</w:t>
      </w:r>
      <w:r w:rsidR="00557437" w:rsidRPr="00363BD1">
        <w:rPr>
          <w:rFonts w:ascii="Arial" w:hAnsi="Arial" w:cs="Arial"/>
        </w:rPr>
        <w:t xml:space="preserve">ços </w:t>
      </w:r>
      <w:r w:rsidRPr="00363BD1">
        <w:rPr>
          <w:rFonts w:ascii="Arial" w:hAnsi="Arial" w:cs="Arial"/>
        </w:rPr>
        <w:t>objeto</w:t>
      </w:r>
      <w:r w:rsidRPr="00363BD1">
        <w:rPr>
          <w:rFonts w:ascii="Arial" w:hAnsi="Arial" w:cs="Arial"/>
          <w:spacing w:val="-5"/>
        </w:rPr>
        <w:t xml:space="preserve"> </w:t>
      </w:r>
      <w:r w:rsidRPr="00363BD1">
        <w:rPr>
          <w:rFonts w:ascii="Arial" w:hAnsi="Arial" w:cs="Arial"/>
        </w:rPr>
        <w:t>desta</w:t>
      </w:r>
      <w:r w:rsidRPr="00363BD1">
        <w:rPr>
          <w:rFonts w:ascii="Arial" w:hAnsi="Arial" w:cs="Arial"/>
          <w:spacing w:val="-7"/>
        </w:rPr>
        <w:t xml:space="preserve"> </w:t>
      </w:r>
      <w:r w:rsidRPr="00363BD1">
        <w:rPr>
          <w:rFonts w:ascii="Arial" w:hAnsi="Arial" w:cs="Arial"/>
        </w:rPr>
        <w:t>licitação</w:t>
      </w:r>
      <w:r w:rsidRPr="00363BD1">
        <w:rPr>
          <w:rFonts w:ascii="Arial" w:hAnsi="Arial" w:cs="Arial"/>
          <w:spacing w:val="-7"/>
        </w:rPr>
        <w:t xml:space="preserve"> </w:t>
      </w:r>
      <w:r w:rsidRPr="00363BD1">
        <w:rPr>
          <w:rFonts w:ascii="Arial" w:hAnsi="Arial" w:cs="Arial"/>
        </w:rPr>
        <w:t>deverão</w:t>
      </w:r>
      <w:r w:rsidRPr="00363BD1">
        <w:rPr>
          <w:rFonts w:ascii="Arial" w:hAnsi="Arial" w:cs="Arial"/>
          <w:spacing w:val="-5"/>
        </w:rPr>
        <w:t xml:space="preserve"> </w:t>
      </w:r>
      <w:r w:rsidRPr="00363BD1">
        <w:rPr>
          <w:rFonts w:ascii="Arial" w:hAnsi="Arial" w:cs="Arial"/>
        </w:rPr>
        <w:t>ser</w:t>
      </w:r>
      <w:r w:rsidRPr="00363BD1">
        <w:rPr>
          <w:rFonts w:ascii="Arial" w:hAnsi="Arial" w:cs="Arial"/>
          <w:spacing w:val="-5"/>
        </w:rPr>
        <w:t xml:space="preserve"> </w:t>
      </w:r>
      <w:r w:rsidRPr="00363BD1">
        <w:rPr>
          <w:rFonts w:ascii="Arial" w:hAnsi="Arial" w:cs="Arial"/>
        </w:rPr>
        <w:t>entregues</w:t>
      </w:r>
      <w:r w:rsidRPr="00363BD1">
        <w:rPr>
          <w:rFonts w:ascii="Arial" w:hAnsi="Arial" w:cs="Arial"/>
          <w:spacing w:val="-8"/>
        </w:rPr>
        <w:t xml:space="preserve"> </w:t>
      </w:r>
      <w:r w:rsidRPr="00363BD1">
        <w:rPr>
          <w:rFonts w:ascii="Arial" w:hAnsi="Arial" w:cs="Arial"/>
        </w:rPr>
        <w:t>nos</w:t>
      </w:r>
      <w:r w:rsidRPr="00363BD1">
        <w:rPr>
          <w:rFonts w:ascii="Arial" w:hAnsi="Arial" w:cs="Arial"/>
          <w:spacing w:val="-5"/>
        </w:rPr>
        <w:t xml:space="preserve"> </w:t>
      </w:r>
      <w:r w:rsidRPr="00363BD1">
        <w:rPr>
          <w:rFonts w:ascii="Arial" w:hAnsi="Arial" w:cs="Arial"/>
        </w:rPr>
        <w:t>prazos</w:t>
      </w:r>
      <w:r w:rsidRPr="00363BD1">
        <w:rPr>
          <w:rFonts w:ascii="Arial" w:hAnsi="Arial" w:cs="Arial"/>
          <w:spacing w:val="-6"/>
        </w:rPr>
        <w:t xml:space="preserve"> </w:t>
      </w:r>
      <w:r w:rsidRPr="00363BD1">
        <w:rPr>
          <w:rFonts w:ascii="Arial" w:hAnsi="Arial" w:cs="Arial"/>
        </w:rPr>
        <w:t>e</w:t>
      </w:r>
      <w:r w:rsidRPr="00363BD1">
        <w:rPr>
          <w:rFonts w:ascii="Arial" w:hAnsi="Arial" w:cs="Arial"/>
          <w:spacing w:val="-78"/>
        </w:rPr>
        <w:t xml:space="preserve"> </w:t>
      </w:r>
      <w:r w:rsidRPr="00363BD1">
        <w:rPr>
          <w:rFonts w:ascii="Arial" w:hAnsi="Arial" w:cs="Arial"/>
        </w:rPr>
        <w:t>preços</w:t>
      </w:r>
      <w:r w:rsidRPr="00363BD1">
        <w:rPr>
          <w:rFonts w:ascii="Arial" w:hAnsi="Arial" w:cs="Arial"/>
          <w:spacing w:val="-18"/>
        </w:rPr>
        <w:t xml:space="preserve"> </w:t>
      </w:r>
      <w:r w:rsidRPr="00363BD1">
        <w:rPr>
          <w:rFonts w:ascii="Arial" w:hAnsi="Arial" w:cs="Arial"/>
        </w:rPr>
        <w:t>estipulados;</w:t>
      </w:r>
    </w:p>
    <w:p w14:paraId="43AB313F" w14:textId="198D055F" w:rsidR="00557437" w:rsidRPr="00363BD1" w:rsidRDefault="00557437" w:rsidP="002E6DCE">
      <w:pPr>
        <w:pStyle w:val="PargrafodaLista1"/>
        <w:tabs>
          <w:tab w:val="left" w:pos="486"/>
        </w:tabs>
        <w:spacing w:before="1" w:line="360" w:lineRule="auto"/>
        <w:ind w:right="259"/>
        <w:rPr>
          <w:rFonts w:ascii="Arial" w:hAnsi="Arial" w:cs="Arial"/>
        </w:rPr>
      </w:pPr>
    </w:p>
    <w:p w14:paraId="1DDEA345" w14:textId="50F32EFE" w:rsidR="002E6DCE" w:rsidRPr="00363BD1" w:rsidRDefault="00363BD1" w:rsidP="002E6DCE">
      <w:pPr>
        <w:pStyle w:val="PargrafodaLista1"/>
        <w:tabs>
          <w:tab w:val="left" w:pos="486"/>
        </w:tabs>
        <w:spacing w:before="1" w:line="360" w:lineRule="auto"/>
        <w:ind w:right="259"/>
        <w:rPr>
          <w:rFonts w:ascii="Arial" w:hAnsi="Arial" w:cs="Arial"/>
          <w:b/>
          <w:bCs/>
        </w:rPr>
      </w:pPr>
      <w:r w:rsidRPr="00363BD1">
        <w:rPr>
          <w:rFonts w:ascii="Arial" w:hAnsi="Arial" w:cs="Arial"/>
          <w:b/>
          <w:bCs/>
        </w:rPr>
        <w:t>20.</w:t>
      </w:r>
      <w:r w:rsidR="00734C5F" w:rsidRPr="00363BD1">
        <w:rPr>
          <w:rFonts w:ascii="Arial" w:hAnsi="Arial" w:cs="Arial"/>
          <w:b/>
          <w:bCs/>
        </w:rPr>
        <w:t xml:space="preserve"> </w:t>
      </w:r>
      <w:r w:rsidR="00CB17D8" w:rsidRPr="00363BD1">
        <w:rPr>
          <w:rFonts w:ascii="Arial" w:hAnsi="Arial" w:cs="Arial"/>
          <w:b/>
          <w:bCs/>
        </w:rPr>
        <w:t>PRAZO FINAL PARA ENVIO DAS PROPOSTAS</w:t>
      </w:r>
    </w:p>
    <w:p w14:paraId="4E889300" w14:textId="77777777" w:rsidR="002E6DCE" w:rsidRPr="00363BD1" w:rsidRDefault="002E6DCE" w:rsidP="002E6DCE">
      <w:pPr>
        <w:pStyle w:val="PargrafodaLista1"/>
        <w:tabs>
          <w:tab w:val="left" w:pos="486"/>
        </w:tabs>
        <w:spacing w:before="1" w:line="360" w:lineRule="auto"/>
        <w:ind w:right="259"/>
        <w:rPr>
          <w:rFonts w:ascii="Arial" w:hAnsi="Arial" w:cs="Arial"/>
          <w:b/>
          <w:bCs/>
        </w:rPr>
      </w:pPr>
    </w:p>
    <w:p w14:paraId="65729847" w14:textId="1C5E988D" w:rsidR="00CB17D8" w:rsidRPr="00363BD1" w:rsidRDefault="002E6DCE" w:rsidP="00363BD1">
      <w:pPr>
        <w:pStyle w:val="PargrafodaLista1"/>
        <w:tabs>
          <w:tab w:val="left" w:pos="486"/>
        </w:tabs>
        <w:spacing w:before="1" w:line="360" w:lineRule="auto"/>
        <w:ind w:left="0" w:right="259"/>
        <w:rPr>
          <w:rFonts w:ascii="Arial" w:hAnsi="Arial" w:cs="Arial"/>
        </w:rPr>
      </w:pPr>
      <w:r w:rsidRPr="00363BD1">
        <w:rPr>
          <w:rFonts w:ascii="Arial" w:hAnsi="Arial" w:cs="Arial"/>
        </w:rPr>
        <w:t>O prazo final para envio de propsotas encerra-se no dia</w:t>
      </w:r>
      <w:r w:rsidR="00CB17D8" w:rsidRPr="00363BD1">
        <w:rPr>
          <w:rFonts w:ascii="Arial" w:hAnsi="Arial" w:cs="Arial"/>
          <w:b/>
          <w:bCs/>
        </w:rPr>
        <w:t xml:space="preserve"> </w:t>
      </w:r>
      <w:r w:rsidR="00B87F4E" w:rsidRPr="00363BD1">
        <w:rPr>
          <w:rFonts w:ascii="Arial" w:hAnsi="Arial" w:cs="Arial"/>
          <w:b/>
          <w:bCs/>
        </w:rPr>
        <w:t>25/11</w:t>
      </w:r>
      <w:r w:rsidR="00CB17D8" w:rsidRPr="00363BD1">
        <w:rPr>
          <w:rFonts w:ascii="Arial" w:hAnsi="Arial" w:cs="Arial"/>
          <w:b/>
          <w:bCs/>
        </w:rPr>
        <w:t>/2024</w:t>
      </w:r>
      <w:r w:rsidRPr="00363BD1">
        <w:rPr>
          <w:rFonts w:ascii="Arial" w:hAnsi="Arial" w:cs="Arial"/>
          <w:b/>
          <w:bCs/>
        </w:rPr>
        <w:t xml:space="preserve">  </w:t>
      </w:r>
      <w:r w:rsidRPr="00363BD1">
        <w:rPr>
          <w:rFonts w:ascii="Arial" w:hAnsi="Arial" w:cs="Arial"/>
        </w:rPr>
        <w:t>e enviadas no e-mail: legislativones@gmail.com</w:t>
      </w:r>
    </w:p>
    <w:p w14:paraId="7848CE35" w14:textId="70200CE1" w:rsidR="00CB17D8" w:rsidRPr="00363BD1" w:rsidRDefault="002E6DCE" w:rsidP="002E6DCE">
      <w:pPr>
        <w:spacing w:line="360" w:lineRule="auto"/>
        <w:jc w:val="both"/>
        <w:rPr>
          <w:rFonts w:ascii="Arial" w:eastAsia="ArialMT" w:hAnsi="Arial" w:cs="Arial"/>
          <w:sz w:val="24"/>
          <w:szCs w:val="24"/>
          <w:lang w:eastAsia="pt-BR"/>
        </w:rPr>
      </w:pPr>
      <w:r w:rsidRPr="00363BD1">
        <w:rPr>
          <w:rFonts w:ascii="Arial" w:eastAsia="ArialMT" w:hAnsi="Arial" w:cs="Arial"/>
          <w:sz w:val="24"/>
          <w:szCs w:val="24"/>
          <w:lang w:eastAsia="pt-BR"/>
        </w:rPr>
        <w:t xml:space="preserve">O ETP  e este termo estão disponíveis no sitio eletrônico: </w:t>
      </w:r>
      <w:hyperlink r:id="rId8" w:history="1">
        <w:r w:rsidRPr="00363BD1">
          <w:rPr>
            <w:rStyle w:val="Hyperlink"/>
            <w:rFonts w:ascii="Arial" w:eastAsia="ArialMT" w:hAnsi="Arial" w:cs="Arial"/>
            <w:color w:val="auto"/>
            <w:sz w:val="24"/>
            <w:szCs w:val="24"/>
            <w:lang w:eastAsia="pt-BR"/>
          </w:rPr>
          <w:t>https://www.novaesperancadosul.rs.leg.br/</w:t>
        </w:r>
      </w:hyperlink>
    </w:p>
    <w:p w14:paraId="1C1BAF1B" w14:textId="66B13437" w:rsidR="00CB17D8" w:rsidRPr="00363BD1" w:rsidRDefault="00CB17D8" w:rsidP="002E6DCE">
      <w:pPr>
        <w:pStyle w:val="Ttulo2"/>
        <w:spacing w:line="360" w:lineRule="auto"/>
        <w:jc w:val="both"/>
        <w:rPr>
          <w:rFonts w:ascii="Arial" w:hAnsi="Arial" w:cs="Arial"/>
          <w:color w:val="auto"/>
          <w:sz w:val="24"/>
          <w:szCs w:val="24"/>
        </w:rPr>
      </w:pPr>
      <w:r w:rsidRPr="00363BD1">
        <w:rPr>
          <w:rFonts w:ascii="Arial" w:hAnsi="Arial" w:cs="Arial"/>
          <w:color w:val="auto"/>
          <w:w w:val="90"/>
          <w:sz w:val="24"/>
          <w:szCs w:val="24"/>
        </w:rPr>
        <w:t>É</w:t>
      </w:r>
      <w:r w:rsidRPr="00363BD1">
        <w:rPr>
          <w:rFonts w:ascii="Arial" w:hAnsi="Arial" w:cs="Arial"/>
          <w:color w:val="auto"/>
          <w:spacing w:val="-10"/>
          <w:w w:val="90"/>
          <w:sz w:val="24"/>
          <w:szCs w:val="24"/>
        </w:rPr>
        <w:t xml:space="preserve"> </w:t>
      </w:r>
      <w:r w:rsidRPr="00363BD1">
        <w:rPr>
          <w:rFonts w:ascii="Arial" w:hAnsi="Arial" w:cs="Arial"/>
          <w:color w:val="auto"/>
          <w:w w:val="90"/>
          <w:sz w:val="24"/>
          <w:szCs w:val="24"/>
        </w:rPr>
        <w:t>vedada</w:t>
      </w:r>
      <w:r w:rsidRPr="00363BD1">
        <w:rPr>
          <w:rFonts w:ascii="Arial" w:hAnsi="Arial" w:cs="Arial"/>
          <w:color w:val="auto"/>
          <w:spacing w:val="-9"/>
          <w:w w:val="90"/>
          <w:sz w:val="24"/>
          <w:szCs w:val="24"/>
        </w:rPr>
        <w:t xml:space="preserve"> </w:t>
      </w:r>
      <w:r w:rsidRPr="00363BD1">
        <w:rPr>
          <w:rFonts w:ascii="Arial" w:hAnsi="Arial" w:cs="Arial"/>
          <w:color w:val="auto"/>
          <w:w w:val="90"/>
          <w:sz w:val="24"/>
          <w:szCs w:val="24"/>
        </w:rPr>
        <w:t>a</w:t>
      </w:r>
      <w:r w:rsidRPr="00363BD1">
        <w:rPr>
          <w:rFonts w:ascii="Arial" w:hAnsi="Arial" w:cs="Arial"/>
          <w:color w:val="auto"/>
          <w:spacing w:val="-8"/>
          <w:w w:val="90"/>
          <w:sz w:val="24"/>
          <w:szCs w:val="24"/>
        </w:rPr>
        <w:t xml:space="preserve"> </w:t>
      </w:r>
      <w:r w:rsidRPr="00363BD1">
        <w:rPr>
          <w:rFonts w:ascii="Arial" w:hAnsi="Arial" w:cs="Arial"/>
          <w:color w:val="auto"/>
          <w:w w:val="90"/>
          <w:sz w:val="24"/>
          <w:szCs w:val="24"/>
        </w:rPr>
        <w:t>participação</w:t>
      </w:r>
      <w:r w:rsidRPr="00363BD1">
        <w:rPr>
          <w:rFonts w:ascii="Arial" w:hAnsi="Arial" w:cs="Arial"/>
          <w:color w:val="auto"/>
          <w:spacing w:val="-9"/>
          <w:w w:val="90"/>
          <w:sz w:val="24"/>
          <w:szCs w:val="24"/>
        </w:rPr>
        <w:t xml:space="preserve"> </w:t>
      </w:r>
      <w:r w:rsidRPr="00363BD1">
        <w:rPr>
          <w:rFonts w:ascii="Arial" w:hAnsi="Arial" w:cs="Arial"/>
          <w:color w:val="auto"/>
          <w:w w:val="90"/>
          <w:sz w:val="24"/>
          <w:szCs w:val="24"/>
        </w:rPr>
        <w:t>de:</w:t>
      </w:r>
    </w:p>
    <w:p w14:paraId="6D196F5B" w14:textId="77777777" w:rsidR="00CB17D8" w:rsidRPr="00363BD1" w:rsidRDefault="00CB17D8" w:rsidP="002E6DCE">
      <w:pPr>
        <w:pStyle w:val="Corpodetexto"/>
        <w:spacing w:before="5" w:line="360" w:lineRule="auto"/>
        <w:jc w:val="both"/>
        <w:rPr>
          <w:rFonts w:ascii="Arial" w:hAnsi="Arial" w:cs="Arial"/>
        </w:rPr>
      </w:pPr>
    </w:p>
    <w:p w14:paraId="03D1DA04" w14:textId="77777777" w:rsidR="00CB17D8" w:rsidRPr="00363BD1" w:rsidRDefault="00CB17D8" w:rsidP="002E6DCE">
      <w:pPr>
        <w:pStyle w:val="PargrafodaLista1"/>
        <w:numPr>
          <w:ilvl w:val="0"/>
          <w:numId w:val="6"/>
        </w:numPr>
        <w:tabs>
          <w:tab w:val="clear" w:pos="708"/>
          <w:tab w:val="left" w:pos="452"/>
        </w:tabs>
        <w:spacing w:line="360" w:lineRule="auto"/>
        <w:ind w:right="262" w:firstLine="0"/>
        <w:rPr>
          <w:rFonts w:ascii="Arial" w:hAnsi="Arial" w:cs="Arial"/>
        </w:rPr>
      </w:pPr>
      <w:r w:rsidRPr="00363BD1">
        <w:rPr>
          <w:rFonts w:ascii="Arial" w:hAnsi="Arial" w:cs="Arial"/>
          <w:spacing w:val="-2"/>
          <w:w w:val="109"/>
        </w:rPr>
        <w:t>p</w:t>
      </w:r>
      <w:r w:rsidRPr="00363BD1">
        <w:rPr>
          <w:rFonts w:ascii="Arial" w:hAnsi="Arial" w:cs="Arial"/>
          <w:spacing w:val="-1"/>
          <w:w w:val="109"/>
        </w:rPr>
        <w:t>e</w:t>
      </w:r>
      <w:r w:rsidRPr="00363BD1">
        <w:rPr>
          <w:rFonts w:ascii="Arial" w:hAnsi="Arial" w:cs="Arial"/>
          <w:spacing w:val="-1"/>
          <w:w w:val="74"/>
        </w:rPr>
        <w:t>s</w:t>
      </w:r>
      <w:r w:rsidRPr="00363BD1">
        <w:rPr>
          <w:rFonts w:ascii="Arial" w:hAnsi="Arial" w:cs="Arial"/>
          <w:spacing w:val="-2"/>
          <w:w w:val="74"/>
        </w:rPr>
        <w:t>s</w:t>
      </w:r>
      <w:r w:rsidRPr="00363BD1">
        <w:rPr>
          <w:rFonts w:ascii="Arial" w:hAnsi="Arial" w:cs="Arial"/>
          <w:w w:val="110"/>
        </w:rPr>
        <w:t>o</w:t>
      </w:r>
      <w:r w:rsidRPr="00363BD1">
        <w:rPr>
          <w:rFonts w:ascii="Arial" w:hAnsi="Arial" w:cs="Arial"/>
          <w:spacing w:val="1"/>
          <w:w w:val="110"/>
        </w:rPr>
        <w:t>a</w:t>
      </w:r>
      <w:r w:rsidRPr="00363BD1">
        <w:rPr>
          <w:rFonts w:ascii="Arial" w:hAnsi="Arial" w:cs="Arial"/>
          <w:w w:val="74"/>
        </w:rPr>
        <w:t>s</w:t>
      </w:r>
      <w:r w:rsidRPr="00363BD1">
        <w:rPr>
          <w:rFonts w:ascii="Arial" w:hAnsi="Arial" w:cs="Arial"/>
          <w:spacing w:val="-10"/>
        </w:rPr>
        <w:t xml:space="preserve"> </w:t>
      </w:r>
      <w:r w:rsidRPr="00363BD1">
        <w:rPr>
          <w:rFonts w:ascii="Arial" w:hAnsi="Arial" w:cs="Arial"/>
          <w:w w:val="82"/>
        </w:rPr>
        <w:t>f</w:t>
      </w:r>
      <w:r w:rsidRPr="00363BD1">
        <w:rPr>
          <w:rFonts w:ascii="Arial" w:hAnsi="Arial" w:cs="Arial"/>
          <w:spacing w:val="1"/>
          <w:w w:val="82"/>
        </w:rPr>
        <w:t>í</w:t>
      </w:r>
      <w:r w:rsidRPr="00363BD1">
        <w:rPr>
          <w:rFonts w:ascii="Arial" w:hAnsi="Arial" w:cs="Arial"/>
          <w:spacing w:val="-1"/>
          <w:w w:val="74"/>
        </w:rPr>
        <w:t>s</w:t>
      </w:r>
      <w:r w:rsidRPr="00363BD1">
        <w:rPr>
          <w:rFonts w:ascii="Arial" w:hAnsi="Arial" w:cs="Arial"/>
          <w:spacing w:val="1"/>
          <w:w w:val="74"/>
        </w:rPr>
        <w:t>i</w:t>
      </w:r>
      <w:r w:rsidRPr="00363BD1">
        <w:rPr>
          <w:rFonts w:ascii="Arial" w:hAnsi="Arial" w:cs="Arial"/>
          <w:w w:val="118"/>
        </w:rPr>
        <w:t>ca</w:t>
      </w:r>
      <w:r w:rsidRPr="00363BD1">
        <w:rPr>
          <w:rFonts w:ascii="Arial" w:hAnsi="Arial" w:cs="Arial"/>
          <w:w w:val="74"/>
        </w:rPr>
        <w:t>s</w:t>
      </w:r>
      <w:r w:rsidRPr="00363BD1">
        <w:rPr>
          <w:rFonts w:ascii="Arial" w:hAnsi="Arial" w:cs="Arial"/>
          <w:spacing w:val="-13"/>
        </w:rPr>
        <w:t xml:space="preserve"> </w:t>
      </w:r>
      <w:r w:rsidRPr="00363BD1">
        <w:rPr>
          <w:rFonts w:ascii="Arial" w:hAnsi="Arial" w:cs="Arial"/>
          <w:w w:val="102"/>
        </w:rPr>
        <w:t>ou</w:t>
      </w:r>
      <w:r w:rsidRPr="00363BD1">
        <w:rPr>
          <w:rFonts w:ascii="Arial" w:hAnsi="Arial" w:cs="Arial"/>
          <w:spacing w:val="-12"/>
        </w:rPr>
        <w:t xml:space="preserve"> </w:t>
      </w:r>
      <w:r w:rsidRPr="00363BD1">
        <w:rPr>
          <w:rFonts w:ascii="Arial" w:hAnsi="Arial" w:cs="Arial"/>
          <w:spacing w:val="-2"/>
          <w:w w:val="59"/>
        </w:rPr>
        <w:t>j</w:t>
      </w:r>
      <w:r w:rsidRPr="00363BD1">
        <w:rPr>
          <w:rFonts w:ascii="Arial" w:hAnsi="Arial" w:cs="Arial"/>
          <w:spacing w:val="-1"/>
          <w:w w:val="96"/>
        </w:rPr>
        <w:t>u</w:t>
      </w:r>
      <w:r w:rsidRPr="00363BD1">
        <w:rPr>
          <w:rFonts w:ascii="Arial" w:hAnsi="Arial" w:cs="Arial"/>
          <w:w w:val="71"/>
        </w:rPr>
        <w:t>r</w:t>
      </w:r>
      <w:r w:rsidRPr="00363BD1">
        <w:rPr>
          <w:rFonts w:ascii="Arial" w:hAnsi="Arial" w:cs="Arial"/>
          <w:spacing w:val="1"/>
          <w:w w:val="71"/>
        </w:rPr>
        <w:t>í</w:t>
      </w:r>
      <w:r w:rsidRPr="00363BD1">
        <w:rPr>
          <w:rFonts w:ascii="Arial" w:hAnsi="Arial" w:cs="Arial"/>
          <w:spacing w:val="-2"/>
          <w:w w:val="110"/>
        </w:rPr>
        <w:t>d</w:t>
      </w:r>
      <w:r w:rsidRPr="00363BD1">
        <w:rPr>
          <w:rFonts w:ascii="Arial" w:hAnsi="Arial" w:cs="Arial"/>
          <w:spacing w:val="1"/>
          <w:w w:val="73"/>
        </w:rPr>
        <w:t>i</w:t>
      </w:r>
      <w:r w:rsidRPr="00363BD1">
        <w:rPr>
          <w:rFonts w:ascii="Arial" w:hAnsi="Arial" w:cs="Arial"/>
          <w:w w:val="118"/>
        </w:rPr>
        <w:t>ca</w:t>
      </w:r>
      <w:r w:rsidRPr="00363BD1">
        <w:rPr>
          <w:rFonts w:ascii="Arial" w:hAnsi="Arial" w:cs="Arial"/>
          <w:w w:val="74"/>
        </w:rPr>
        <w:t>s</w:t>
      </w:r>
      <w:r w:rsidRPr="00363BD1">
        <w:rPr>
          <w:rFonts w:ascii="Arial" w:hAnsi="Arial" w:cs="Arial"/>
          <w:spacing w:val="-13"/>
        </w:rPr>
        <w:t xml:space="preserve"> </w:t>
      </w:r>
      <w:r w:rsidRPr="00363BD1">
        <w:rPr>
          <w:rFonts w:ascii="Arial" w:hAnsi="Arial" w:cs="Arial"/>
          <w:spacing w:val="-1"/>
          <w:w w:val="114"/>
        </w:rPr>
        <w:t>de</w:t>
      </w:r>
      <w:r w:rsidRPr="00363BD1">
        <w:rPr>
          <w:rFonts w:ascii="Arial" w:hAnsi="Arial" w:cs="Arial"/>
          <w:spacing w:val="-3"/>
          <w:w w:val="114"/>
        </w:rPr>
        <w:t>c</w:t>
      </w:r>
      <w:r w:rsidRPr="00363BD1">
        <w:rPr>
          <w:rFonts w:ascii="Arial" w:hAnsi="Arial" w:cs="Arial"/>
          <w:spacing w:val="1"/>
          <w:w w:val="73"/>
        </w:rPr>
        <w:t>l</w:t>
      </w:r>
      <w:r w:rsidRPr="00363BD1">
        <w:rPr>
          <w:rFonts w:ascii="Arial" w:hAnsi="Arial" w:cs="Arial"/>
          <w:w w:val="113"/>
        </w:rPr>
        <w:t>a</w:t>
      </w:r>
      <w:r w:rsidRPr="00363BD1">
        <w:rPr>
          <w:rFonts w:ascii="Arial" w:hAnsi="Arial" w:cs="Arial"/>
          <w:spacing w:val="-3"/>
          <w:w w:val="70"/>
        </w:rPr>
        <w:t>r</w:t>
      </w:r>
      <w:r w:rsidRPr="00363BD1">
        <w:rPr>
          <w:rFonts w:ascii="Arial" w:hAnsi="Arial" w:cs="Arial"/>
          <w:w w:val="113"/>
        </w:rPr>
        <w:t>a</w:t>
      </w:r>
      <w:r w:rsidRPr="00363BD1">
        <w:rPr>
          <w:rFonts w:ascii="Arial" w:hAnsi="Arial" w:cs="Arial"/>
          <w:spacing w:val="-2"/>
          <w:w w:val="110"/>
        </w:rPr>
        <w:t>d</w:t>
      </w:r>
      <w:r w:rsidRPr="00363BD1">
        <w:rPr>
          <w:rFonts w:ascii="Arial" w:hAnsi="Arial" w:cs="Arial"/>
          <w:w w:val="113"/>
        </w:rPr>
        <w:t>a</w:t>
      </w:r>
      <w:r w:rsidRPr="00363BD1">
        <w:rPr>
          <w:rFonts w:ascii="Arial" w:hAnsi="Arial" w:cs="Arial"/>
          <w:w w:val="74"/>
        </w:rPr>
        <w:t>s</w:t>
      </w:r>
      <w:r w:rsidRPr="00363BD1">
        <w:rPr>
          <w:rFonts w:ascii="Arial" w:hAnsi="Arial" w:cs="Arial"/>
          <w:spacing w:val="-13"/>
        </w:rPr>
        <w:t xml:space="preserve"> </w:t>
      </w:r>
      <w:r w:rsidRPr="00363BD1">
        <w:rPr>
          <w:rFonts w:ascii="Arial" w:hAnsi="Arial" w:cs="Arial"/>
          <w:spacing w:val="-1"/>
          <w:w w:val="97"/>
        </w:rPr>
        <w:t>inid</w:t>
      </w:r>
      <w:r w:rsidRPr="00363BD1">
        <w:rPr>
          <w:rFonts w:ascii="Arial" w:hAnsi="Arial" w:cs="Arial"/>
          <w:spacing w:val="-2"/>
          <w:w w:val="97"/>
        </w:rPr>
        <w:t>ô</w:t>
      </w:r>
      <w:r w:rsidRPr="00363BD1">
        <w:rPr>
          <w:rFonts w:ascii="Arial" w:hAnsi="Arial" w:cs="Arial"/>
          <w:w w:val="96"/>
        </w:rPr>
        <w:t>n</w:t>
      </w:r>
      <w:r w:rsidRPr="00363BD1">
        <w:rPr>
          <w:rFonts w:ascii="Arial" w:hAnsi="Arial" w:cs="Arial"/>
          <w:spacing w:val="-1"/>
          <w:w w:val="109"/>
        </w:rPr>
        <w:t>e</w:t>
      </w:r>
      <w:r w:rsidRPr="00363BD1">
        <w:rPr>
          <w:rFonts w:ascii="Arial" w:hAnsi="Arial" w:cs="Arial"/>
          <w:w w:val="113"/>
        </w:rPr>
        <w:t>a</w:t>
      </w:r>
      <w:r w:rsidRPr="00363BD1">
        <w:rPr>
          <w:rFonts w:ascii="Arial" w:hAnsi="Arial" w:cs="Arial"/>
          <w:w w:val="74"/>
        </w:rPr>
        <w:t>s</w:t>
      </w:r>
      <w:r w:rsidRPr="00363BD1">
        <w:rPr>
          <w:rFonts w:ascii="Arial" w:hAnsi="Arial" w:cs="Arial"/>
          <w:spacing w:val="-10"/>
        </w:rPr>
        <w:t xml:space="preserve"> </w:t>
      </w:r>
      <w:r w:rsidRPr="00363BD1">
        <w:rPr>
          <w:rFonts w:ascii="Arial" w:hAnsi="Arial" w:cs="Arial"/>
          <w:spacing w:val="-2"/>
          <w:w w:val="109"/>
        </w:rPr>
        <w:t>p</w:t>
      </w:r>
      <w:r w:rsidRPr="00363BD1">
        <w:rPr>
          <w:rFonts w:ascii="Arial" w:hAnsi="Arial" w:cs="Arial"/>
          <w:w w:val="113"/>
        </w:rPr>
        <w:t>a</w:t>
      </w:r>
      <w:r w:rsidRPr="00363BD1">
        <w:rPr>
          <w:rFonts w:ascii="Arial" w:hAnsi="Arial" w:cs="Arial"/>
          <w:spacing w:val="-3"/>
          <w:w w:val="70"/>
        </w:rPr>
        <w:t>r</w:t>
      </w:r>
      <w:r w:rsidRPr="00363BD1">
        <w:rPr>
          <w:rFonts w:ascii="Arial" w:hAnsi="Arial" w:cs="Arial"/>
          <w:w w:val="113"/>
        </w:rPr>
        <w:t>a</w:t>
      </w:r>
      <w:r w:rsidRPr="00363BD1">
        <w:rPr>
          <w:rFonts w:ascii="Arial" w:hAnsi="Arial" w:cs="Arial"/>
          <w:spacing w:val="-11"/>
        </w:rPr>
        <w:t xml:space="preserve"> </w:t>
      </w:r>
      <w:r w:rsidRPr="00363BD1">
        <w:rPr>
          <w:rFonts w:ascii="Arial" w:hAnsi="Arial" w:cs="Arial"/>
          <w:spacing w:val="-1"/>
          <w:w w:val="73"/>
        </w:rPr>
        <w:t>l</w:t>
      </w:r>
      <w:r w:rsidRPr="00363BD1">
        <w:rPr>
          <w:rFonts w:ascii="Arial" w:hAnsi="Arial" w:cs="Arial"/>
          <w:spacing w:val="1"/>
          <w:w w:val="73"/>
        </w:rPr>
        <w:t>i</w:t>
      </w:r>
      <w:r w:rsidRPr="00363BD1">
        <w:rPr>
          <w:rFonts w:ascii="Arial" w:hAnsi="Arial" w:cs="Arial"/>
          <w:spacing w:val="-3"/>
          <w:w w:val="124"/>
        </w:rPr>
        <w:t>c</w:t>
      </w:r>
      <w:r w:rsidRPr="00363BD1">
        <w:rPr>
          <w:rFonts w:ascii="Arial" w:hAnsi="Arial" w:cs="Arial"/>
          <w:spacing w:val="1"/>
          <w:w w:val="73"/>
        </w:rPr>
        <w:t>i</w:t>
      </w:r>
      <w:r w:rsidRPr="00363BD1">
        <w:rPr>
          <w:rFonts w:ascii="Arial" w:hAnsi="Arial" w:cs="Arial"/>
          <w:spacing w:val="-2"/>
          <w:w w:val="86"/>
        </w:rPr>
        <w:t>t</w:t>
      </w:r>
      <w:r w:rsidRPr="00363BD1">
        <w:rPr>
          <w:rFonts w:ascii="Arial" w:hAnsi="Arial" w:cs="Arial"/>
          <w:w w:val="113"/>
        </w:rPr>
        <w:t>a</w:t>
      </w:r>
      <w:r w:rsidRPr="00363BD1">
        <w:rPr>
          <w:rFonts w:ascii="Arial" w:hAnsi="Arial" w:cs="Arial"/>
          <w:w w:val="70"/>
        </w:rPr>
        <w:t>r</w:t>
      </w:r>
      <w:r w:rsidRPr="00363BD1">
        <w:rPr>
          <w:rFonts w:ascii="Arial" w:hAnsi="Arial" w:cs="Arial"/>
          <w:spacing w:val="-14"/>
        </w:rPr>
        <w:t xml:space="preserve"> </w:t>
      </w:r>
      <w:r w:rsidRPr="00363BD1">
        <w:rPr>
          <w:rFonts w:ascii="Arial" w:hAnsi="Arial" w:cs="Arial"/>
          <w:w w:val="102"/>
        </w:rPr>
        <w:t>ou</w:t>
      </w:r>
      <w:r w:rsidRPr="00363BD1">
        <w:rPr>
          <w:rFonts w:ascii="Arial" w:hAnsi="Arial" w:cs="Arial"/>
          <w:spacing w:val="-10"/>
        </w:rPr>
        <w:t xml:space="preserve"> </w:t>
      </w:r>
      <w:r w:rsidRPr="00363BD1">
        <w:rPr>
          <w:rFonts w:ascii="Arial" w:hAnsi="Arial" w:cs="Arial"/>
          <w:w w:val="108"/>
        </w:rPr>
        <w:t>con</w:t>
      </w:r>
      <w:r w:rsidRPr="00363BD1">
        <w:rPr>
          <w:rFonts w:ascii="Arial" w:hAnsi="Arial" w:cs="Arial"/>
          <w:spacing w:val="-2"/>
          <w:w w:val="86"/>
        </w:rPr>
        <w:t>t</w:t>
      </w:r>
      <w:r w:rsidRPr="00363BD1">
        <w:rPr>
          <w:rFonts w:ascii="Arial" w:hAnsi="Arial" w:cs="Arial"/>
          <w:spacing w:val="-3"/>
          <w:w w:val="70"/>
        </w:rPr>
        <w:t>r</w:t>
      </w:r>
      <w:r w:rsidRPr="00363BD1">
        <w:rPr>
          <w:rFonts w:ascii="Arial" w:hAnsi="Arial" w:cs="Arial"/>
          <w:w w:val="113"/>
        </w:rPr>
        <w:t>a</w:t>
      </w:r>
      <w:r w:rsidRPr="00363BD1">
        <w:rPr>
          <w:rFonts w:ascii="Arial" w:hAnsi="Arial" w:cs="Arial"/>
          <w:spacing w:val="-2"/>
          <w:w w:val="86"/>
        </w:rPr>
        <w:t>t</w:t>
      </w:r>
      <w:r w:rsidRPr="00363BD1">
        <w:rPr>
          <w:rFonts w:ascii="Arial" w:hAnsi="Arial" w:cs="Arial"/>
          <w:w w:val="113"/>
        </w:rPr>
        <w:t>a</w:t>
      </w:r>
      <w:r w:rsidRPr="00363BD1">
        <w:rPr>
          <w:rFonts w:ascii="Arial" w:hAnsi="Arial" w:cs="Arial"/>
          <w:w w:val="70"/>
        </w:rPr>
        <w:t xml:space="preserve">r </w:t>
      </w:r>
      <w:r w:rsidRPr="00363BD1">
        <w:rPr>
          <w:rFonts w:ascii="Arial" w:hAnsi="Arial" w:cs="Arial"/>
        </w:rPr>
        <w:t>com</w:t>
      </w:r>
      <w:r w:rsidRPr="00363BD1">
        <w:rPr>
          <w:rFonts w:ascii="Arial" w:hAnsi="Arial" w:cs="Arial"/>
          <w:spacing w:val="-17"/>
        </w:rPr>
        <w:t xml:space="preserve"> </w:t>
      </w:r>
      <w:r w:rsidRPr="00363BD1">
        <w:rPr>
          <w:rFonts w:ascii="Arial" w:hAnsi="Arial" w:cs="Arial"/>
        </w:rPr>
        <w:t>a</w:t>
      </w:r>
      <w:r w:rsidRPr="00363BD1">
        <w:rPr>
          <w:rFonts w:ascii="Arial" w:hAnsi="Arial" w:cs="Arial"/>
          <w:spacing w:val="-18"/>
        </w:rPr>
        <w:t xml:space="preserve"> </w:t>
      </w:r>
      <w:r w:rsidRPr="00363BD1">
        <w:rPr>
          <w:rFonts w:ascii="Arial" w:hAnsi="Arial" w:cs="Arial"/>
        </w:rPr>
        <w:t>Administração</w:t>
      </w:r>
      <w:r w:rsidRPr="00363BD1">
        <w:rPr>
          <w:rFonts w:ascii="Arial" w:hAnsi="Arial" w:cs="Arial"/>
          <w:spacing w:val="-19"/>
        </w:rPr>
        <w:t xml:space="preserve"> </w:t>
      </w:r>
      <w:r w:rsidRPr="00363BD1">
        <w:rPr>
          <w:rFonts w:ascii="Arial" w:hAnsi="Arial" w:cs="Arial"/>
        </w:rPr>
        <w:t>Pública;</w:t>
      </w:r>
    </w:p>
    <w:p w14:paraId="7DCF2D70" w14:textId="77777777" w:rsidR="00CB17D8" w:rsidRPr="00363BD1" w:rsidRDefault="00CB17D8" w:rsidP="002E6DCE">
      <w:pPr>
        <w:pStyle w:val="Corpodetexto"/>
        <w:spacing w:before="3" w:line="360" w:lineRule="auto"/>
        <w:jc w:val="both"/>
        <w:rPr>
          <w:rFonts w:ascii="Arial" w:hAnsi="Arial" w:cs="Arial"/>
        </w:rPr>
      </w:pPr>
    </w:p>
    <w:p w14:paraId="100F1A40" w14:textId="77777777" w:rsidR="00CB17D8" w:rsidRPr="00363BD1" w:rsidRDefault="00CB17D8" w:rsidP="002E6DCE">
      <w:pPr>
        <w:pStyle w:val="PargrafodaLista1"/>
        <w:numPr>
          <w:ilvl w:val="0"/>
          <w:numId w:val="6"/>
        </w:numPr>
        <w:tabs>
          <w:tab w:val="clear" w:pos="708"/>
          <w:tab w:val="left" w:pos="524"/>
        </w:tabs>
        <w:spacing w:line="360" w:lineRule="auto"/>
        <w:ind w:right="261" w:firstLine="0"/>
        <w:rPr>
          <w:rFonts w:ascii="Arial" w:hAnsi="Arial" w:cs="Arial"/>
        </w:rPr>
      </w:pPr>
      <w:r w:rsidRPr="00363BD1">
        <w:rPr>
          <w:rFonts w:ascii="Arial" w:hAnsi="Arial" w:cs="Arial"/>
          <w:spacing w:val="-2"/>
          <w:w w:val="109"/>
        </w:rPr>
        <w:t>p</w:t>
      </w:r>
      <w:r w:rsidRPr="00363BD1">
        <w:rPr>
          <w:rFonts w:ascii="Arial" w:hAnsi="Arial" w:cs="Arial"/>
          <w:spacing w:val="-1"/>
          <w:w w:val="109"/>
        </w:rPr>
        <w:t>e</w:t>
      </w:r>
      <w:r w:rsidRPr="00363BD1">
        <w:rPr>
          <w:rFonts w:ascii="Arial" w:hAnsi="Arial" w:cs="Arial"/>
          <w:spacing w:val="-1"/>
          <w:w w:val="74"/>
        </w:rPr>
        <w:t>s</w:t>
      </w:r>
      <w:r w:rsidRPr="00363BD1">
        <w:rPr>
          <w:rFonts w:ascii="Arial" w:hAnsi="Arial" w:cs="Arial"/>
          <w:spacing w:val="-2"/>
          <w:w w:val="74"/>
        </w:rPr>
        <w:t>s</w:t>
      </w:r>
      <w:r w:rsidRPr="00363BD1">
        <w:rPr>
          <w:rFonts w:ascii="Arial" w:hAnsi="Arial" w:cs="Arial"/>
          <w:w w:val="110"/>
        </w:rPr>
        <w:t>o</w:t>
      </w:r>
      <w:r w:rsidRPr="00363BD1">
        <w:rPr>
          <w:rFonts w:ascii="Arial" w:hAnsi="Arial" w:cs="Arial"/>
          <w:spacing w:val="1"/>
          <w:w w:val="110"/>
        </w:rPr>
        <w:t>a</w:t>
      </w:r>
      <w:r w:rsidRPr="00363BD1">
        <w:rPr>
          <w:rFonts w:ascii="Arial" w:hAnsi="Arial" w:cs="Arial"/>
          <w:w w:val="74"/>
        </w:rPr>
        <w:t>s</w:t>
      </w:r>
      <w:r w:rsidRPr="00363BD1">
        <w:rPr>
          <w:rFonts w:ascii="Arial" w:hAnsi="Arial" w:cs="Arial"/>
        </w:rPr>
        <w:t xml:space="preserve"> </w:t>
      </w:r>
      <w:r w:rsidRPr="00363BD1">
        <w:rPr>
          <w:rFonts w:ascii="Arial" w:hAnsi="Arial" w:cs="Arial"/>
          <w:spacing w:val="-19"/>
        </w:rPr>
        <w:t xml:space="preserve"> </w:t>
      </w:r>
      <w:r w:rsidRPr="00363BD1">
        <w:rPr>
          <w:rFonts w:ascii="Arial" w:hAnsi="Arial" w:cs="Arial"/>
          <w:w w:val="82"/>
        </w:rPr>
        <w:t>f</w:t>
      </w:r>
      <w:r w:rsidRPr="00363BD1">
        <w:rPr>
          <w:rFonts w:ascii="Arial" w:hAnsi="Arial" w:cs="Arial"/>
          <w:spacing w:val="1"/>
          <w:w w:val="82"/>
        </w:rPr>
        <w:t>í</w:t>
      </w:r>
      <w:r w:rsidRPr="00363BD1">
        <w:rPr>
          <w:rFonts w:ascii="Arial" w:hAnsi="Arial" w:cs="Arial"/>
          <w:spacing w:val="-1"/>
          <w:w w:val="74"/>
        </w:rPr>
        <w:t>s</w:t>
      </w:r>
      <w:r w:rsidRPr="00363BD1">
        <w:rPr>
          <w:rFonts w:ascii="Arial" w:hAnsi="Arial" w:cs="Arial"/>
          <w:spacing w:val="1"/>
          <w:w w:val="74"/>
        </w:rPr>
        <w:t>i</w:t>
      </w:r>
      <w:r w:rsidRPr="00363BD1">
        <w:rPr>
          <w:rFonts w:ascii="Arial" w:hAnsi="Arial" w:cs="Arial"/>
          <w:spacing w:val="-3"/>
          <w:w w:val="124"/>
        </w:rPr>
        <w:t>c</w:t>
      </w:r>
      <w:r w:rsidRPr="00363BD1">
        <w:rPr>
          <w:rFonts w:ascii="Arial" w:hAnsi="Arial" w:cs="Arial"/>
          <w:w w:val="113"/>
        </w:rPr>
        <w:t>a</w:t>
      </w:r>
      <w:r w:rsidRPr="00363BD1">
        <w:rPr>
          <w:rFonts w:ascii="Arial" w:hAnsi="Arial" w:cs="Arial"/>
          <w:w w:val="74"/>
        </w:rPr>
        <w:t>s</w:t>
      </w:r>
      <w:r w:rsidRPr="00363BD1">
        <w:rPr>
          <w:rFonts w:ascii="Arial" w:hAnsi="Arial" w:cs="Arial"/>
        </w:rPr>
        <w:t xml:space="preserve"> </w:t>
      </w:r>
      <w:r w:rsidRPr="00363BD1">
        <w:rPr>
          <w:rFonts w:ascii="Arial" w:hAnsi="Arial" w:cs="Arial"/>
          <w:spacing w:val="-22"/>
        </w:rPr>
        <w:t xml:space="preserve"> </w:t>
      </w:r>
      <w:r w:rsidRPr="00363BD1">
        <w:rPr>
          <w:rFonts w:ascii="Arial" w:hAnsi="Arial" w:cs="Arial"/>
          <w:spacing w:val="-1"/>
          <w:w w:val="89"/>
        </w:rPr>
        <w:t>i</w:t>
      </w:r>
      <w:r w:rsidRPr="00363BD1">
        <w:rPr>
          <w:rFonts w:ascii="Arial" w:hAnsi="Arial" w:cs="Arial"/>
          <w:spacing w:val="-2"/>
          <w:w w:val="89"/>
        </w:rPr>
        <w:t>n</w:t>
      </w:r>
      <w:r w:rsidRPr="00363BD1">
        <w:rPr>
          <w:rFonts w:ascii="Arial" w:hAnsi="Arial" w:cs="Arial"/>
          <w:spacing w:val="-1"/>
          <w:w w:val="88"/>
        </w:rPr>
        <w:t>so</w:t>
      </w:r>
      <w:r w:rsidRPr="00363BD1">
        <w:rPr>
          <w:rFonts w:ascii="Arial" w:hAnsi="Arial" w:cs="Arial"/>
          <w:spacing w:val="1"/>
          <w:w w:val="88"/>
        </w:rPr>
        <w:t>l</w:t>
      </w:r>
      <w:r w:rsidRPr="00363BD1">
        <w:rPr>
          <w:rFonts w:ascii="Arial" w:hAnsi="Arial" w:cs="Arial"/>
          <w:spacing w:val="-1"/>
          <w:w w:val="101"/>
        </w:rPr>
        <w:t>v</w:t>
      </w:r>
      <w:r w:rsidRPr="00363BD1">
        <w:rPr>
          <w:rFonts w:ascii="Arial" w:hAnsi="Arial" w:cs="Arial"/>
          <w:spacing w:val="-2"/>
          <w:w w:val="101"/>
        </w:rPr>
        <w:t>e</w:t>
      </w:r>
      <w:r w:rsidRPr="00363BD1">
        <w:rPr>
          <w:rFonts w:ascii="Arial" w:hAnsi="Arial" w:cs="Arial"/>
          <w:w w:val="96"/>
        </w:rPr>
        <w:t>n</w:t>
      </w:r>
      <w:r w:rsidRPr="00363BD1">
        <w:rPr>
          <w:rFonts w:ascii="Arial" w:hAnsi="Arial" w:cs="Arial"/>
          <w:spacing w:val="-2"/>
          <w:w w:val="86"/>
        </w:rPr>
        <w:t>t</w:t>
      </w:r>
      <w:r w:rsidRPr="00363BD1">
        <w:rPr>
          <w:rFonts w:ascii="Arial" w:hAnsi="Arial" w:cs="Arial"/>
          <w:spacing w:val="-1"/>
          <w:w w:val="109"/>
        </w:rPr>
        <w:t>e</w:t>
      </w:r>
      <w:r w:rsidRPr="00363BD1">
        <w:rPr>
          <w:rFonts w:ascii="Arial" w:hAnsi="Arial" w:cs="Arial"/>
          <w:w w:val="74"/>
        </w:rPr>
        <w:t>s</w:t>
      </w:r>
      <w:r w:rsidRPr="00363BD1">
        <w:rPr>
          <w:rFonts w:ascii="Arial" w:hAnsi="Arial" w:cs="Arial"/>
        </w:rPr>
        <w:t xml:space="preserve"> </w:t>
      </w:r>
      <w:r w:rsidRPr="00363BD1">
        <w:rPr>
          <w:rFonts w:ascii="Arial" w:hAnsi="Arial" w:cs="Arial"/>
          <w:spacing w:val="-19"/>
        </w:rPr>
        <w:t xml:space="preserve"> </w:t>
      </w:r>
      <w:r w:rsidRPr="00363BD1">
        <w:rPr>
          <w:rFonts w:ascii="Arial" w:hAnsi="Arial" w:cs="Arial"/>
          <w:w w:val="102"/>
        </w:rPr>
        <w:t>ou</w:t>
      </w:r>
      <w:r w:rsidRPr="00363BD1">
        <w:rPr>
          <w:rFonts w:ascii="Arial" w:hAnsi="Arial" w:cs="Arial"/>
        </w:rPr>
        <w:t xml:space="preserve"> </w:t>
      </w:r>
      <w:r w:rsidRPr="00363BD1">
        <w:rPr>
          <w:rFonts w:ascii="Arial" w:hAnsi="Arial" w:cs="Arial"/>
          <w:spacing w:val="-21"/>
        </w:rPr>
        <w:t xml:space="preserve"> </w:t>
      </w:r>
      <w:r w:rsidRPr="00363BD1">
        <w:rPr>
          <w:rFonts w:ascii="Arial" w:hAnsi="Arial" w:cs="Arial"/>
          <w:w w:val="59"/>
        </w:rPr>
        <w:t>j</w:t>
      </w:r>
      <w:r w:rsidRPr="00363BD1">
        <w:rPr>
          <w:rFonts w:ascii="Arial" w:hAnsi="Arial" w:cs="Arial"/>
          <w:spacing w:val="-1"/>
          <w:w w:val="96"/>
        </w:rPr>
        <w:t>u</w:t>
      </w:r>
      <w:r w:rsidRPr="00363BD1">
        <w:rPr>
          <w:rFonts w:ascii="Arial" w:hAnsi="Arial" w:cs="Arial"/>
          <w:spacing w:val="-3"/>
          <w:w w:val="70"/>
        </w:rPr>
        <w:t>r</w:t>
      </w:r>
      <w:r w:rsidRPr="00363BD1">
        <w:rPr>
          <w:rFonts w:ascii="Arial" w:hAnsi="Arial" w:cs="Arial"/>
          <w:spacing w:val="1"/>
          <w:w w:val="73"/>
        </w:rPr>
        <w:t>í</w:t>
      </w:r>
      <w:r w:rsidRPr="00363BD1">
        <w:rPr>
          <w:rFonts w:ascii="Arial" w:hAnsi="Arial" w:cs="Arial"/>
          <w:spacing w:val="-2"/>
          <w:w w:val="110"/>
        </w:rPr>
        <w:t>d</w:t>
      </w:r>
      <w:r w:rsidRPr="00363BD1">
        <w:rPr>
          <w:rFonts w:ascii="Arial" w:hAnsi="Arial" w:cs="Arial"/>
          <w:spacing w:val="1"/>
          <w:w w:val="73"/>
        </w:rPr>
        <w:t>i</w:t>
      </w:r>
      <w:r w:rsidRPr="00363BD1">
        <w:rPr>
          <w:rFonts w:ascii="Arial" w:hAnsi="Arial" w:cs="Arial"/>
          <w:spacing w:val="-3"/>
          <w:w w:val="124"/>
        </w:rPr>
        <w:t>c</w:t>
      </w:r>
      <w:r w:rsidRPr="00363BD1">
        <w:rPr>
          <w:rFonts w:ascii="Arial" w:hAnsi="Arial" w:cs="Arial"/>
          <w:spacing w:val="-2"/>
          <w:w w:val="113"/>
        </w:rPr>
        <w:t>a</w:t>
      </w:r>
      <w:r w:rsidRPr="00363BD1">
        <w:rPr>
          <w:rFonts w:ascii="Arial" w:hAnsi="Arial" w:cs="Arial"/>
          <w:w w:val="74"/>
        </w:rPr>
        <w:t>s</w:t>
      </w:r>
      <w:r w:rsidRPr="00363BD1">
        <w:rPr>
          <w:rFonts w:ascii="Arial" w:hAnsi="Arial" w:cs="Arial"/>
        </w:rPr>
        <w:t xml:space="preserve"> </w:t>
      </w:r>
      <w:r w:rsidRPr="00363BD1">
        <w:rPr>
          <w:rFonts w:ascii="Arial" w:hAnsi="Arial" w:cs="Arial"/>
          <w:spacing w:val="-19"/>
        </w:rPr>
        <w:t xml:space="preserve"> </w:t>
      </w:r>
      <w:r w:rsidRPr="00363BD1">
        <w:rPr>
          <w:rFonts w:ascii="Arial" w:hAnsi="Arial" w:cs="Arial"/>
          <w:spacing w:val="-1"/>
          <w:w w:val="98"/>
        </w:rPr>
        <w:t>so</w:t>
      </w:r>
      <w:r w:rsidRPr="00363BD1">
        <w:rPr>
          <w:rFonts w:ascii="Arial" w:hAnsi="Arial" w:cs="Arial"/>
          <w:w w:val="98"/>
        </w:rPr>
        <w:t>b</w:t>
      </w:r>
      <w:r w:rsidRPr="00363BD1">
        <w:rPr>
          <w:rFonts w:ascii="Arial" w:hAnsi="Arial" w:cs="Arial"/>
        </w:rPr>
        <w:t xml:space="preserve"> </w:t>
      </w:r>
      <w:r w:rsidRPr="00363BD1">
        <w:rPr>
          <w:rFonts w:ascii="Arial" w:hAnsi="Arial" w:cs="Arial"/>
          <w:spacing w:val="-20"/>
        </w:rPr>
        <w:t xml:space="preserve"> </w:t>
      </w:r>
      <w:r w:rsidRPr="00363BD1">
        <w:rPr>
          <w:rFonts w:ascii="Arial" w:hAnsi="Arial" w:cs="Arial"/>
          <w:spacing w:val="-2"/>
          <w:w w:val="109"/>
        </w:rPr>
        <w:t>p</w:t>
      </w:r>
      <w:r w:rsidRPr="00363BD1">
        <w:rPr>
          <w:rFonts w:ascii="Arial" w:hAnsi="Arial" w:cs="Arial"/>
          <w:w w:val="99"/>
        </w:rPr>
        <w:t>roce</w:t>
      </w:r>
      <w:r w:rsidRPr="00363BD1">
        <w:rPr>
          <w:rFonts w:ascii="Arial" w:hAnsi="Arial" w:cs="Arial"/>
          <w:spacing w:val="-2"/>
          <w:w w:val="99"/>
        </w:rPr>
        <w:t>s</w:t>
      </w:r>
      <w:r w:rsidRPr="00363BD1">
        <w:rPr>
          <w:rFonts w:ascii="Arial" w:hAnsi="Arial" w:cs="Arial"/>
          <w:spacing w:val="-1"/>
          <w:w w:val="92"/>
        </w:rPr>
        <w:t>s</w:t>
      </w:r>
      <w:r w:rsidRPr="00363BD1">
        <w:rPr>
          <w:rFonts w:ascii="Arial" w:hAnsi="Arial" w:cs="Arial"/>
          <w:w w:val="92"/>
        </w:rPr>
        <w:t>o</w:t>
      </w:r>
      <w:r w:rsidRPr="00363BD1">
        <w:rPr>
          <w:rFonts w:ascii="Arial" w:hAnsi="Arial" w:cs="Arial"/>
        </w:rPr>
        <w:t xml:space="preserve"> </w:t>
      </w:r>
      <w:r w:rsidRPr="00363BD1">
        <w:rPr>
          <w:rFonts w:ascii="Arial" w:hAnsi="Arial" w:cs="Arial"/>
          <w:spacing w:val="-21"/>
        </w:rPr>
        <w:t xml:space="preserve"> </w:t>
      </w:r>
      <w:r w:rsidRPr="00363BD1">
        <w:rPr>
          <w:rFonts w:ascii="Arial" w:hAnsi="Arial" w:cs="Arial"/>
          <w:spacing w:val="-1"/>
          <w:w w:val="109"/>
        </w:rPr>
        <w:t>d</w:t>
      </w:r>
      <w:r w:rsidRPr="00363BD1">
        <w:rPr>
          <w:rFonts w:ascii="Arial" w:hAnsi="Arial" w:cs="Arial"/>
          <w:w w:val="109"/>
        </w:rPr>
        <w:t>e</w:t>
      </w:r>
      <w:r w:rsidRPr="00363BD1">
        <w:rPr>
          <w:rFonts w:ascii="Arial" w:hAnsi="Arial" w:cs="Arial"/>
        </w:rPr>
        <w:t xml:space="preserve"> </w:t>
      </w:r>
      <w:r w:rsidRPr="00363BD1">
        <w:rPr>
          <w:rFonts w:ascii="Arial" w:hAnsi="Arial" w:cs="Arial"/>
          <w:spacing w:val="-19"/>
        </w:rPr>
        <w:t xml:space="preserve"> </w:t>
      </w:r>
      <w:r w:rsidRPr="00363BD1">
        <w:rPr>
          <w:rFonts w:ascii="Arial" w:hAnsi="Arial" w:cs="Arial"/>
          <w:spacing w:val="-3"/>
          <w:w w:val="89"/>
        </w:rPr>
        <w:t>f</w:t>
      </w:r>
      <w:r w:rsidRPr="00363BD1">
        <w:rPr>
          <w:rFonts w:ascii="Arial" w:hAnsi="Arial" w:cs="Arial"/>
          <w:w w:val="113"/>
        </w:rPr>
        <w:t>a</w:t>
      </w:r>
      <w:r w:rsidRPr="00363BD1">
        <w:rPr>
          <w:rFonts w:ascii="Arial" w:hAnsi="Arial" w:cs="Arial"/>
          <w:spacing w:val="1"/>
          <w:w w:val="73"/>
        </w:rPr>
        <w:t>l</w:t>
      </w:r>
      <w:r w:rsidRPr="00363BD1">
        <w:rPr>
          <w:rFonts w:ascii="Arial" w:hAnsi="Arial" w:cs="Arial"/>
          <w:spacing w:val="-4"/>
          <w:w w:val="109"/>
        </w:rPr>
        <w:t>ê</w:t>
      </w:r>
      <w:r w:rsidRPr="00363BD1">
        <w:rPr>
          <w:rFonts w:ascii="Arial" w:hAnsi="Arial" w:cs="Arial"/>
          <w:w w:val="96"/>
        </w:rPr>
        <w:t>n</w:t>
      </w:r>
      <w:r w:rsidRPr="00363BD1">
        <w:rPr>
          <w:rFonts w:ascii="Arial" w:hAnsi="Arial" w:cs="Arial"/>
          <w:w w:val="106"/>
        </w:rPr>
        <w:t>c</w:t>
      </w:r>
      <w:r w:rsidRPr="00363BD1">
        <w:rPr>
          <w:rFonts w:ascii="Arial" w:hAnsi="Arial" w:cs="Arial"/>
          <w:spacing w:val="-1"/>
          <w:w w:val="106"/>
        </w:rPr>
        <w:t>i</w:t>
      </w:r>
      <w:r w:rsidRPr="00363BD1">
        <w:rPr>
          <w:rFonts w:ascii="Arial" w:hAnsi="Arial" w:cs="Arial"/>
          <w:w w:val="113"/>
        </w:rPr>
        <w:t>a</w:t>
      </w:r>
      <w:r w:rsidRPr="00363BD1">
        <w:rPr>
          <w:rFonts w:ascii="Arial" w:hAnsi="Arial" w:cs="Arial"/>
        </w:rPr>
        <w:t xml:space="preserve"> </w:t>
      </w:r>
      <w:r w:rsidRPr="00363BD1">
        <w:rPr>
          <w:rFonts w:ascii="Arial" w:hAnsi="Arial" w:cs="Arial"/>
          <w:spacing w:val="-20"/>
        </w:rPr>
        <w:t xml:space="preserve"> </w:t>
      </w:r>
      <w:r w:rsidRPr="00363BD1">
        <w:rPr>
          <w:rFonts w:ascii="Arial" w:hAnsi="Arial" w:cs="Arial"/>
          <w:w w:val="102"/>
        </w:rPr>
        <w:t xml:space="preserve">ou </w:t>
      </w:r>
      <w:r w:rsidRPr="00363BD1">
        <w:rPr>
          <w:rFonts w:ascii="Arial" w:hAnsi="Arial" w:cs="Arial"/>
        </w:rPr>
        <w:t>recuperação judicial, sob concurso de credores, em dissolução ou em</w:t>
      </w:r>
      <w:r w:rsidRPr="00363BD1">
        <w:rPr>
          <w:rFonts w:ascii="Arial" w:hAnsi="Arial" w:cs="Arial"/>
          <w:spacing w:val="1"/>
        </w:rPr>
        <w:t xml:space="preserve"> </w:t>
      </w:r>
      <w:r w:rsidRPr="00363BD1">
        <w:rPr>
          <w:rFonts w:ascii="Arial" w:hAnsi="Arial" w:cs="Arial"/>
          <w:w w:val="95"/>
        </w:rPr>
        <w:t>liquidação</w:t>
      </w:r>
      <w:r w:rsidRPr="00363BD1">
        <w:rPr>
          <w:rFonts w:ascii="Arial" w:hAnsi="Arial" w:cs="Arial"/>
          <w:spacing w:val="-16"/>
          <w:w w:val="95"/>
        </w:rPr>
        <w:t xml:space="preserve"> </w:t>
      </w:r>
      <w:r w:rsidRPr="00363BD1">
        <w:rPr>
          <w:rFonts w:ascii="Arial" w:hAnsi="Arial" w:cs="Arial"/>
          <w:w w:val="95"/>
        </w:rPr>
        <w:t>(Lei</w:t>
      </w:r>
      <w:r w:rsidRPr="00363BD1">
        <w:rPr>
          <w:rFonts w:ascii="Arial" w:hAnsi="Arial" w:cs="Arial"/>
          <w:spacing w:val="-12"/>
          <w:w w:val="95"/>
        </w:rPr>
        <w:t xml:space="preserve"> </w:t>
      </w:r>
      <w:r w:rsidRPr="00363BD1">
        <w:rPr>
          <w:rFonts w:ascii="Arial" w:hAnsi="Arial" w:cs="Arial"/>
          <w:w w:val="95"/>
        </w:rPr>
        <w:t>Federal</w:t>
      </w:r>
      <w:r w:rsidRPr="00363BD1">
        <w:rPr>
          <w:rFonts w:ascii="Arial" w:hAnsi="Arial" w:cs="Arial"/>
          <w:spacing w:val="-15"/>
          <w:w w:val="95"/>
        </w:rPr>
        <w:t xml:space="preserve"> </w:t>
      </w:r>
      <w:r w:rsidRPr="00363BD1">
        <w:rPr>
          <w:rFonts w:ascii="Arial" w:hAnsi="Arial" w:cs="Arial"/>
          <w:w w:val="95"/>
        </w:rPr>
        <w:t>nº</w:t>
      </w:r>
      <w:r w:rsidRPr="00363BD1">
        <w:rPr>
          <w:rFonts w:ascii="Arial" w:hAnsi="Arial" w:cs="Arial"/>
          <w:spacing w:val="-15"/>
          <w:w w:val="95"/>
        </w:rPr>
        <w:t xml:space="preserve"> </w:t>
      </w:r>
      <w:r w:rsidRPr="00363BD1">
        <w:rPr>
          <w:rFonts w:ascii="Arial" w:hAnsi="Arial" w:cs="Arial"/>
          <w:w w:val="95"/>
        </w:rPr>
        <w:t>11.101/05).</w:t>
      </w:r>
    </w:p>
    <w:p w14:paraId="2E6EC6C4" w14:textId="77777777" w:rsidR="00CB17D8" w:rsidRPr="00363BD1" w:rsidRDefault="00CB17D8" w:rsidP="002E6DCE">
      <w:pPr>
        <w:pStyle w:val="Corpodetexto"/>
        <w:spacing w:before="2" w:line="360" w:lineRule="auto"/>
        <w:jc w:val="both"/>
        <w:rPr>
          <w:rFonts w:ascii="Arial" w:hAnsi="Arial" w:cs="Arial"/>
        </w:rPr>
      </w:pPr>
    </w:p>
    <w:p w14:paraId="6ACC2BE9" w14:textId="77777777" w:rsidR="00CB17D8" w:rsidRPr="00363BD1" w:rsidRDefault="00CB17D8" w:rsidP="002E6DCE">
      <w:pPr>
        <w:pStyle w:val="PargrafodaLista1"/>
        <w:numPr>
          <w:ilvl w:val="0"/>
          <w:numId w:val="6"/>
        </w:numPr>
        <w:tabs>
          <w:tab w:val="clear" w:pos="708"/>
          <w:tab w:val="left" w:pos="440"/>
        </w:tabs>
        <w:spacing w:line="360" w:lineRule="auto"/>
        <w:ind w:left="439" w:hanging="298"/>
        <w:rPr>
          <w:rFonts w:ascii="Arial" w:hAnsi="Arial" w:cs="Arial"/>
        </w:rPr>
      </w:pPr>
      <w:r w:rsidRPr="00363BD1">
        <w:rPr>
          <w:rFonts w:ascii="Arial" w:hAnsi="Arial" w:cs="Arial"/>
          <w:w w:val="95"/>
        </w:rPr>
        <w:t>estrangeiras</w:t>
      </w:r>
      <w:r w:rsidRPr="00363BD1">
        <w:rPr>
          <w:rFonts w:ascii="Arial" w:hAnsi="Arial" w:cs="Arial"/>
          <w:spacing w:val="-1"/>
          <w:w w:val="95"/>
        </w:rPr>
        <w:t xml:space="preserve"> </w:t>
      </w:r>
      <w:r w:rsidRPr="00363BD1">
        <w:rPr>
          <w:rFonts w:ascii="Arial" w:hAnsi="Arial" w:cs="Arial"/>
          <w:w w:val="95"/>
        </w:rPr>
        <w:t>que</w:t>
      </w:r>
      <w:r w:rsidRPr="00363BD1">
        <w:rPr>
          <w:rFonts w:ascii="Arial" w:hAnsi="Arial" w:cs="Arial"/>
          <w:spacing w:val="3"/>
          <w:w w:val="95"/>
        </w:rPr>
        <w:t xml:space="preserve"> </w:t>
      </w:r>
      <w:r w:rsidRPr="00363BD1">
        <w:rPr>
          <w:rFonts w:ascii="Arial" w:hAnsi="Arial" w:cs="Arial"/>
          <w:w w:val="95"/>
        </w:rPr>
        <w:t>não</w:t>
      </w:r>
      <w:r w:rsidRPr="00363BD1">
        <w:rPr>
          <w:rFonts w:ascii="Arial" w:hAnsi="Arial" w:cs="Arial"/>
          <w:spacing w:val="5"/>
          <w:w w:val="95"/>
        </w:rPr>
        <w:t xml:space="preserve"> </w:t>
      </w:r>
      <w:r w:rsidRPr="00363BD1">
        <w:rPr>
          <w:rFonts w:ascii="Arial" w:hAnsi="Arial" w:cs="Arial"/>
          <w:w w:val="95"/>
        </w:rPr>
        <w:t>funcionem</w:t>
      </w:r>
      <w:r w:rsidRPr="00363BD1">
        <w:rPr>
          <w:rFonts w:ascii="Arial" w:hAnsi="Arial" w:cs="Arial"/>
          <w:spacing w:val="4"/>
          <w:w w:val="95"/>
        </w:rPr>
        <w:t xml:space="preserve"> </w:t>
      </w:r>
      <w:r w:rsidRPr="00363BD1">
        <w:rPr>
          <w:rFonts w:ascii="Arial" w:hAnsi="Arial" w:cs="Arial"/>
          <w:w w:val="95"/>
        </w:rPr>
        <w:t>no</w:t>
      </w:r>
      <w:r w:rsidRPr="00363BD1">
        <w:rPr>
          <w:rFonts w:ascii="Arial" w:hAnsi="Arial" w:cs="Arial"/>
          <w:spacing w:val="1"/>
          <w:w w:val="95"/>
        </w:rPr>
        <w:t xml:space="preserve"> </w:t>
      </w:r>
      <w:r w:rsidRPr="00363BD1">
        <w:rPr>
          <w:rFonts w:ascii="Arial" w:hAnsi="Arial" w:cs="Arial"/>
          <w:w w:val="95"/>
        </w:rPr>
        <w:t>País;</w:t>
      </w:r>
    </w:p>
    <w:p w14:paraId="731ED3DD" w14:textId="77777777" w:rsidR="00CB17D8" w:rsidRPr="00363BD1" w:rsidRDefault="00CB17D8" w:rsidP="002E6DCE">
      <w:pPr>
        <w:pStyle w:val="Corpodetexto"/>
        <w:spacing w:before="6" w:line="360" w:lineRule="auto"/>
        <w:jc w:val="both"/>
        <w:rPr>
          <w:rFonts w:ascii="Arial" w:hAnsi="Arial" w:cs="Arial"/>
        </w:rPr>
      </w:pPr>
    </w:p>
    <w:p w14:paraId="4D1B499A" w14:textId="55D4AA28" w:rsidR="00CB17D8" w:rsidRPr="00363BD1" w:rsidRDefault="00CB17D8" w:rsidP="00363BD1">
      <w:pPr>
        <w:pStyle w:val="PargrafodaLista1"/>
        <w:numPr>
          <w:ilvl w:val="0"/>
          <w:numId w:val="6"/>
        </w:numPr>
        <w:tabs>
          <w:tab w:val="clear" w:pos="708"/>
          <w:tab w:val="left" w:pos="431"/>
        </w:tabs>
        <w:spacing w:line="360" w:lineRule="auto"/>
        <w:ind w:right="259" w:firstLine="0"/>
        <w:rPr>
          <w:rFonts w:ascii="Arial" w:hAnsi="Arial" w:cs="Arial"/>
        </w:rPr>
      </w:pPr>
      <w:r w:rsidRPr="00363BD1">
        <w:rPr>
          <w:rFonts w:ascii="Arial" w:hAnsi="Arial" w:cs="Arial"/>
          <w:spacing w:val="-2"/>
          <w:w w:val="109"/>
        </w:rPr>
        <w:t>p</w:t>
      </w:r>
      <w:r w:rsidRPr="00363BD1">
        <w:rPr>
          <w:rFonts w:ascii="Arial" w:hAnsi="Arial" w:cs="Arial"/>
          <w:spacing w:val="-1"/>
          <w:w w:val="109"/>
        </w:rPr>
        <w:t>e</w:t>
      </w:r>
      <w:r w:rsidRPr="00363BD1">
        <w:rPr>
          <w:rFonts w:ascii="Arial" w:hAnsi="Arial" w:cs="Arial"/>
          <w:spacing w:val="1"/>
          <w:w w:val="74"/>
        </w:rPr>
        <w:t>s</w:t>
      </w:r>
      <w:r w:rsidRPr="00363BD1">
        <w:rPr>
          <w:rFonts w:ascii="Arial" w:hAnsi="Arial" w:cs="Arial"/>
          <w:spacing w:val="-1"/>
        </w:rPr>
        <w:t>so</w:t>
      </w:r>
      <w:r w:rsidRPr="00363BD1">
        <w:rPr>
          <w:rFonts w:ascii="Arial" w:hAnsi="Arial" w:cs="Arial"/>
        </w:rPr>
        <w:t>a</w:t>
      </w:r>
      <w:r w:rsidRPr="00363BD1">
        <w:rPr>
          <w:rFonts w:ascii="Arial" w:hAnsi="Arial" w:cs="Arial"/>
          <w:spacing w:val="-26"/>
        </w:rPr>
        <w:t xml:space="preserve"> </w:t>
      </w:r>
      <w:r w:rsidRPr="00363BD1">
        <w:rPr>
          <w:rFonts w:ascii="Arial" w:hAnsi="Arial" w:cs="Arial"/>
          <w:w w:val="59"/>
        </w:rPr>
        <w:t>j</w:t>
      </w:r>
      <w:r w:rsidRPr="00363BD1">
        <w:rPr>
          <w:rFonts w:ascii="Arial" w:hAnsi="Arial" w:cs="Arial"/>
          <w:spacing w:val="-1"/>
          <w:w w:val="96"/>
        </w:rPr>
        <w:t>u</w:t>
      </w:r>
      <w:r w:rsidRPr="00363BD1">
        <w:rPr>
          <w:rFonts w:ascii="Arial" w:hAnsi="Arial" w:cs="Arial"/>
          <w:spacing w:val="-3"/>
          <w:w w:val="70"/>
        </w:rPr>
        <w:t>r</w:t>
      </w:r>
      <w:r w:rsidRPr="00363BD1">
        <w:rPr>
          <w:rFonts w:ascii="Arial" w:hAnsi="Arial" w:cs="Arial"/>
          <w:spacing w:val="1"/>
          <w:w w:val="73"/>
        </w:rPr>
        <w:t>í</w:t>
      </w:r>
      <w:r w:rsidRPr="00363BD1">
        <w:rPr>
          <w:rFonts w:ascii="Arial" w:hAnsi="Arial" w:cs="Arial"/>
          <w:spacing w:val="-2"/>
          <w:w w:val="110"/>
        </w:rPr>
        <w:t>d</w:t>
      </w:r>
      <w:r w:rsidRPr="00363BD1">
        <w:rPr>
          <w:rFonts w:ascii="Arial" w:hAnsi="Arial" w:cs="Arial"/>
          <w:spacing w:val="1"/>
          <w:w w:val="73"/>
        </w:rPr>
        <w:t>i</w:t>
      </w:r>
      <w:r w:rsidRPr="00363BD1">
        <w:rPr>
          <w:rFonts w:ascii="Arial" w:hAnsi="Arial" w:cs="Arial"/>
          <w:w w:val="118"/>
        </w:rPr>
        <w:t>ca</w:t>
      </w:r>
      <w:r w:rsidRPr="00363BD1">
        <w:rPr>
          <w:rFonts w:ascii="Arial" w:hAnsi="Arial" w:cs="Arial"/>
          <w:spacing w:val="-28"/>
        </w:rPr>
        <w:t xml:space="preserve"> </w:t>
      </w:r>
      <w:r w:rsidRPr="00363BD1">
        <w:rPr>
          <w:rFonts w:ascii="Arial" w:hAnsi="Arial" w:cs="Arial"/>
          <w:w w:val="102"/>
        </w:rPr>
        <w:t>ou</w:t>
      </w:r>
      <w:r w:rsidRPr="00363BD1">
        <w:rPr>
          <w:rFonts w:ascii="Arial" w:hAnsi="Arial" w:cs="Arial"/>
          <w:spacing w:val="-29"/>
        </w:rPr>
        <w:t xml:space="preserve"> </w:t>
      </w:r>
      <w:r w:rsidRPr="00363BD1">
        <w:rPr>
          <w:rFonts w:ascii="Arial" w:hAnsi="Arial" w:cs="Arial"/>
          <w:w w:val="96"/>
        </w:rPr>
        <w:t>n</w:t>
      </w:r>
      <w:r w:rsidRPr="00363BD1">
        <w:rPr>
          <w:rFonts w:ascii="Arial" w:hAnsi="Arial" w:cs="Arial"/>
          <w:w w:val="113"/>
        </w:rPr>
        <w:t>a</w:t>
      </w:r>
      <w:r w:rsidRPr="00363BD1">
        <w:rPr>
          <w:rFonts w:ascii="Arial" w:hAnsi="Arial" w:cs="Arial"/>
          <w:spacing w:val="-2"/>
          <w:w w:val="86"/>
        </w:rPr>
        <w:t>t</w:t>
      </w:r>
      <w:r w:rsidRPr="00363BD1">
        <w:rPr>
          <w:rFonts w:ascii="Arial" w:hAnsi="Arial" w:cs="Arial"/>
          <w:spacing w:val="-1"/>
          <w:w w:val="96"/>
        </w:rPr>
        <w:t>u</w:t>
      </w:r>
      <w:r w:rsidRPr="00363BD1">
        <w:rPr>
          <w:rFonts w:ascii="Arial" w:hAnsi="Arial" w:cs="Arial"/>
          <w:w w:val="95"/>
        </w:rPr>
        <w:t>r</w:t>
      </w:r>
      <w:r w:rsidRPr="00363BD1">
        <w:rPr>
          <w:rFonts w:ascii="Arial" w:hAnsi="Arial" w:cs="Arial"/>
          <w:spacing w:val="-2"/>
          <w:w w:val="95"/>
        </w:rPr>
        <w:t>a</w:t>
      </w:r>
      <w:r w:rsidRPr="00363BD1">
        <w:rPr>
          <w:rFonts w:ascii="Arial" w:hAnsi="Arial" w:cs="Arial"/>
          <w:spacing w:val="1"/>
          <w:w w:val="73"/>
        </w:rPr>
        <w:t>l</w:t>
      </w:r>
      <w:r w:rsidRPr="00363BD1">
        <w:rPr>
          <w:rFonts w:ascii="Arial" w:hAnsi="Arial" w:cs="Arial"/>
          <w:w w:val="76"/>
        </w:rPr>
        <w:t>,</w:t>
      </w:r>
      <w:r w:rsidRPr="00363BD1">
        <w:rPr>
          <w:rFonts w:ascii="Arial" w:hAnsi="Arial" w:cs="Arial"/>
          <w:spacing w:val="-30"/>
        </w:rPr>
        <w:t xml:space="preserve"> </w:t>
      </w:r>
      <w:r w:rsidRPr="00363BD1">
        <w:rPr>
          <w:rFonts w:ascii="Arial" w:hAnsi="Arial" w:cs="Arial"/>
          <w:spacing w:val="-2"/>
          <w:w w:val="109"/>
        </w:rPr>
        <w:t>q</w:t>
      </w:r>
      <w:r w:rsidRPr="00363BD1">
        <w:rPr>
          <w:rFonts w:ascii="Arial" w:hAnsi="Arial" w:cs="Arial"/>
          <w:spacing w:val="-1"/>
          <w:w w:val="96"/>
        </w:rPr>
        <w:t>u</w:t>
      </w:r>
      <w:r w:rsidRPr="00363BD1">
        <w:rPr>
          <w:rFonts w:ascii="Arial" w:hAnsi="Arial" w:cs="Arial"/>
          <w:w w:val="109"/>
        </w:rPr>
        <w:t>e</w:t>
      </w:r>
      <w:r w:rsidRPr="00363BD1">
        <w:rPr>
          <w:rFonts w:ascii="Arial" w:hAnsi="Arial" w:cs="Arial"/>
          <w:spacing w:val="-27"/>
        </w:rPr>
        <w:t xml:space="preserve"> </w:t>
      </w:r>
      <w:r w:rsidRPr="00363BD1">
        <w:rPr>
          <w:rFonts w:ascii="Arial" w:hAnsi="Arial" w:cs="Arial"/>
          <w:w w:val="86"/>
        </w:rPr>
        <w:t>t</w:t>
      </w:r>
      <w:r w:rsidRPr="00363BD1">
        <w:rPr>
          <w:rFonts w:ascii="Arial" w:hAnsi="Arial" w:cs="Arial"/>
          <w:spacing w:val="-1"/>
          <w:w w:val="109"/>
        </w:rPr>
        <w:t>e</w:t>
      </w:r>
      <w:r w:rsidRPr="00363BD1">
        <w:rPr>
          <w:rFonts w:ascii="Arial" w:hAnsi="Arial" w:cs="Arial"/>
          <w:w w:val="96"/>
        </w:rPr>
        <w:t>nh</w:t>
      </w:r>
      <w:r w:rsidRPr="00363BD1">
        <w:rPr>
          <w:rFonts w:ascii="Arial" w:hAnsi="Arial" w:cs="Arial"/>
          <w:spacing w:val="-2"/>
          <w:w w:val="113"/>
        </w:rPr>
        <w:t>a</w:t>
      </w:r>
      <w:r w:rsidRPr="00363BD1">
        <w:rPr>
          <w:rFonts w:ascii="Arial" w:hAnsi="Arial" w:cs="Arial"/>
          <w:w w:val="96"/>
        </w:rPr>
        <w:t>m</w:t>
      </w:r>
      <w:r w:rsidRPr="00363BD1">
        <w:rPr>
          <w:rFonts w:ascii="Arial" w:hAnsi="Arial" w:cs="Arial"/>
          <w:spacing w:val="-29"/>
        </w:rPr>
        <w:t xml:space="preserve"> </w:t>
      </w:r>
      <w:r w:rsidRPr="00363BD1">
        <w:rPr>
          <w:rFonts w:ascii="Arial" w:hAnsi="Arial" w:cs="Arial"/>
          <w:spacing w:val="-1"/>
          <w:w w:val="102"/>
        </w:rPr>
        <w:t>de</w:t>
      </w:r>
      <w:r w:rsidRPr="00363BD1">
        <w:rPr>
          <w:rFonts w:ascii="Arial" w:hAnsi="Arial" w:cs="Arial"/>
          <w:spacing w:val="1"/>
          <w:w w:val="102"/>
        </w:rPr>
        <w:t>i</w:t>
      </w:r>
      <w:r w:rsidRPr="00363BD1">
        <w:rPr>
          <w:rFonts w:ascii="Arial" w:hAnsi="Arial" w:cs="Arial"/>
          <w:w w:val="97"/>
        </w:rPr>
        <w:t>x</w:t>
      </w:r>
      <w:r w:rsidRPr="00363BD1">
        <w:rPr>
          <w:rFonts w:ascii="Arial" w:hAnsi="Arial" w:cs="Arial"/>
          <w:spacing w:val="-2"/>
          <w:w w:val="97"/>
        </w:rPr>
        <w:t>a</w:t>
      </w:r>
      <w:r w:rsidRPr="00363BD1">
        <w:rPr>
          <w:rFonts w:ascii="Arial" w:hAnsi="Arial" w:cs="Arial"/>
          <w:spacing w:val="-1"/>
          <w:w w:val="109"/>
        </w:rPr>
        <w:t>d</w:t>
      </w:r>
      <w:r w:rsidRPr="00363BD1">
        <w:rPr>
          <w:rFonts w:ascii="Arial" w:hAnsi="Arial" w:cs="Arial"/>
          <w:w w:val="109"/>
        </w:rPr>
        <w:t>o</w:t>
      </w:r>
      <w:r w:rsidRPr="00363BD1">
        <w:rPr>
          <w:rFonts w:ascii="Arial" w:hAnsi="Arial" w:cs="Arial"/>
          <w:spacing w:val="-28"/>
        </w:rPr>
        <w:t xml:space="preserve"> </w:t>
      </w:r>
      <w:r w:rsidRPr="00363BD1">
        <w:rPr>
          <w:rFonts w:ascii="Arial" w:hAnsi="Arial" w:cs="Arial"/>
          <w:spacing w:val="-1"/>
          <w:w w:val="109"/>
        </w:rPr>
        <w:t>d</w:t>
      </w:r>
      <w:r w:rsidRPr="00363BD1">
        <w:rPr>
          <w:rFonts w:ascii="Arial" w:hAnsi="Arial" w:cs="Arial"/>
          <w:w w:val="109"/>
        </w:rPr>
        <w:t>e</w:t>
      </w:r>
      <w:r w:rsidRPr="00363BD1">
        <w:rPr>
          <w:rFonts w:ascii="Arial" w:hAnsi="Arial" w:cs="Arial"/>
          <w:spacing w:val="-27"/>
        </w:rPr>
        <w:t xml:space="preserve"> </w:t>
      </w:r>
      <w:r w:rsidRPr="00363BD1">
        <w:rPr>
          <w:rFonts w:ascii="Arial" w:hAnsi="Arial" w:cs="Arial"/>
          <w:w w:val="108"/>
        </w:rPr>
        <w:t>c</w:t>
      </w:r>
      <w:r w:rsidRPr="00363BD1">
        <w:rPr>
          <w:rFonts w:ascii="Arial" w:hAnsi="Arial" w:cs="Arial"/>
          <w:spacing w:val="-4"/>
          <w:w w:val="108"/>
        </w:rPr>
        <w:t>u</w:t>
      </w:r>
      <w:r w:rsidRPr="00363BD1">
        <w:rPr>
          <w:rFonts w:ascii="Arial" w:hAnsi="Arial" w:cs="Arial"/>
          <w:spacing w:val="2"/>
          <w:w w:val="96"/>
        </w:rPr>
        <w:t>m</w:t>
      </w:r>
      <w:r w:rsidRPr="00363BD1">
        <w:rPr>
          <w:rFonts w:ascii="Arial" w:hAnsi="Arial" w:cs="Arial"/>
          <w:spacing w:val="-2"/>
          <w:w w:val="109"/>
        </w:rPr>
        <w:t>p</w:t>
      </w:r>
      <w:r w:rsidRPr="00363BD1">
        <w:rPr>
          <w:rFonts w:ascii="Arial" w:hAnsi="Arial" w:cs="Arial"/>
          <w:w w:val="71"/>
        </w:rPr>
        <w:t>r</w:t>
      </w:r>
      <w:r w:rsidRPr="00363BD1">
        <w:rPr>
          <w:rFonts w:ascii="Arial" w:hAnsi="Arial" w:cs="Arial"/>
          <w:spacing w:val="1"/>
          <w:w w:val="71"/>
        </w:rPr>
        <w:t>i</w:t>
      </w:r>
      <w:r w:rsidRPr="00363BD1">
        <w:rPr>
          <w:rFonts w:ascii="Arial" w:hAnsi="Arial" w:cs="Arial"/>
          <w:w w:val="70"/>
        </w:rPr>
        <w:t>r</w:t>
      </w:r>
      <w:r w:rsidRPr="00363BD1">
        <w:rPr>
          <w:rFonts w:ascii="Arial" w:hAnsi="Arial" w:cs="Arial"/>
          <w:spacing w:val="-28"/>
        </w:rPr>
        <w:t xml:space="preserve"> </w:t>
      </w:r>
      <w:r w:rsidRPr="00363BD1">
        <w:rPr>
          <w:rFonts w:ascii="Arial" w:hAnsi="Arial" w:cs="Arial"/>
          <w:spacing w:val="-3"/>
          <w:w w:val="124"/>
        </w:rPr>
        <w:t>c</w:t>
      </w:r>
      <w:r w:rsidRPr="00363BD1">
        <w:rPr>
          <w:rFonts w:ascii="Arial" w:hAnsi="Arial" w:cs="Arial"/>
          <w:w w:val="101"/>
        </w:rPr>
        <w:t>o</w:t>
      </w:r>
      <w:r w:rsidRPr="00363BD1">
        <w:rPr>
          <w:rFonts w:ascii="Arial" w:hAnsi="Arial" w:cs="Arial"/>
          <w:spacing w:val="2"/>
          <w:w w:val="101"/>
        </w:rPr>
        <w:t>m</w:t>
      </w:r>
      <w:r w:rsidRPr="00363BD1">
        <w:rPr>
          <w:rFonts w:ascii="Arial" w:hAnsi="Arial" w:cs="Arial"/>
          <w:spacing w:val="-2"/>
          <w:w w:val="109"/>
        </w:rPr>
        <w:t>p</w:t>
      </w:r>
      <w:r w:rsidRPr="00363BD1">
        <w:rPr>
          <w:rFonts w:ascii="Arial" w:hAnsi="Arial" w:cs="Arial"/>
          <w:w w:val="92"/>
        </w:rPr>
        <w:t>r</w:t>
      </w:r>
      <w:r w:rsidRPr="00363BD1">
        <w:rPr>
          <w:rFonts w:ascii="Arial" w:hAnsi="Arial" w:cs="Arial"/>
          <w:spacing w:val="-2"/>
          <w:w w:val="92"/>
        </w:rPr>
        <w:t>o</w:t>
      </w:r>
      <w:r w:rsidRPr="00363BD1">
        <w:rPr>
          <w:rFonts w:ascii="Arial" w:hAnsi="Arial" w:cs="Arial"/>
          <w:w w:val="91"/>
        </w:rPr>
        <w:t>m</w:t>
      </w:r>
      <w:r w:rsidRPr="00363BD1">
        <w:rPr>
          <w:rFonts w:ascii="Arial" w:hAnsi="Arial" w:cs="Arial"/>
          <w:spacing w:val="1"/>
          <w:w w:val="91"/>
        </w:rPr>
        <w:t>i</w:t>
      </w:r>
      <w:r w:rsidRPr="00363BD1">
        <w:rPr>
          <w:rFonts w:ascii="Arial" w:hAnsi="Arial" w:cs="Arial"/>
          <w:spacing w:val="-1"/>
          <w:w w:val="74"/>
        </w:rPr>
        <w:t>s</w:t>
      </w:r>
      <w:r w:rsidRPr="00363BD1">
        <w:rPr>
          <w:rFonts w:ascii="Arial" w:hAnsi="Arial" w:cs="Arial"/>
          <w:spacing w:val="-2"/>
          <w:w w:val="74"/>
        </w:rPr>
        <w:t>s</w:t>
      </w:r>
      <w:r w:rsidRPr="00363BD1">
        <w:rPr>
          <w:rFonts w:ascii="Arial" w:hAnsi="Arial" w:cs="Arial"/>
          <w:w w:val="92"/>
        </w:rPr>
        <w:t xml:space="preserve">os </w:t>
      </w:r>
      <w:r w:rsidRPr="00363BD1">
        <w:rPr>
          <w:rFonts w:ascii="Arial" w:hAnsi="Arial" w:cs="Arial"/>
        </w:rPr>
        <w:t>financeiros anteriores com a Câmara Municipal de  Nova Esperança do Sul-RS ou ainda que</w:t>
      </w:r>
      <w:r w:rsidRPr="00363BD1">
        <w:rPr>
          <w:rFonts w:ascii="Arial" w:hAnsi="Arial" w:cs="Arial"/>
          <w:spacing w:val="1"/>
        </w:rPr>
        <w:t xml:space="preserve"> </w:t>
      </w:r>
      <w:r w:rsidRPr="00363BD1">
        <w:rPr>
          <w:rFonts w:ascii="Arial" w:hAnsi="Arial" w:cs="Arial"/>
          <w:spacing w:val="-1"/>
        </w:rPr>
        <w:t>tenham</w:t>
      </w:r>
      <w:r w:rsidRPr="00363BD1">
        <w:rPr>
          <w:rFonts w:ascii="Arial" w:hAnsi="Arial" w:cs="Arial"/>
          <w:spacing w:val="-16"/>
        </w:rPr>
        <w:t xml:space="preserve"> </w:t>
      </w:r>
      <w:r w:rsidRPr="00363BD1">
        <w:rPr>
          <w:rFonts w:ascii="Arial" w:hAnsi="Arial" w:cs="Arial"/>
          <w:spacing w:val="-1"/>
        </w:rPr>
        <w:t>incorrido</w:t>
      </w:r>
      <w:r w:rsidRPr="00363BD1">
        <w:rPr>
          <w:rFonts w:ascii="Arial" w:hAnsi="Arial" w:cs="Arial"/>
          <w:spacing w:val="-17"/>
        </w:rPr>
        <w:t xml:space="preserve"> </w:t>
      </w:r>
      <w:r w:rsidRPr="00363BD1">
        <w:rPr>
          <w:rFonts w:ascii="Arial" w:hAnsi="Arial" w:cs="Arial"/>
          <w:spacing w:val="-1"/>
        </w:rPr>
        <w:t>nas</w:t>
      </w:r>
      <w:r w:rsidRPr="00363BD1">
        <w:rPr>
          <w:rFonts w:ascii="Arial" w:hAnsi="Arial" w:cs="Arial"/>
          <w:spacing w:val="-17"/>
        </w:rPr>
        <w:t xml:space="preserve"> </w:t>
      </w:r>
      <w:r w:rsidRPr="00363BD1">
        <w:rPr>
          <w:rFonts w:ascii="Arial" w:hAnsi="Arial" w:cs="Arial"/>
          <w:spacing w:val="-1"/>
        </w:rPr>
        <w:t>sanções</w:t>
      </w:r>
      <w:r w:rsidRPr="00363BD1">
        <w:rPr>
          <w:rFonts w:ascii="Arial" w:hAnsi="Arial" w:cs="Arial"/>
          <w:spacing w:val="-16"/>
        </w:rPr>
        <w:t xml:space="preserve"> </w:t>
      </w:r>
      <w:r w:rsidRPr="00363BD1">
        <w:rPr>
          <w:rFonts w:ascii="Arial" w:hAnsi="Arial" w:cs="Arial"/>
        </w:rPr>
        <w:t>administrativas</w:t>
      </w:r>
      <w:r w:rsidRPr="00363BD1">
        <w:rPr>
          <w:rFonts w:ascii="Arial" w:hAnsi="Arial" w:cs="Arial"/>
          <w:spacing w:val="-16"/>
        </w:rPr>
        <w:t xml:space="preserve"> </w:t>
      </w:r>
      <w:r w:rsidRPr="00363BD1">
        <w:rPr>
          <w:rFonts w:ascii="Arial" w:hAnsi="Arial" w:cs="Arial"/>
        </w:rPr>
        <w:t>previstas</w:t>
      </w:r>
      <w:r w:rsidRPr="00363BD1">
        <w:rPr>
          <w:rFonts w:ascii="Arial" w:hAnsi="Arial" w:cs="Arial"/>
          <w:spacing w:val="-17"/>
        </w:rPr>
        <w:t xml:space="preserve"> </w:t>
      </w:r>
      <w:r w:rsidRPr="00363BD1">
        <w:rPr>
          <w:rFonts w:ascii="Arial" w:hAnsi="Arial" w:cs="Arial"/>
        </w:rPr>
        <w:t>no</w:t>
      </w:r>
      <w:r w:rsidRPr="00363BD1">
        <w:rPr>
          <w:rFonts w:ascii="Arial" w:hAnsi="Arial" w:cs="Arial"/>
          <w:spacing w:val="-17"/>
        </w:rPr>
        <w:t xml:space="preserve"> </w:t>
      </w:r>
      <w:r w:rsidRPr="00363BD1">
        <w:rPr>
          <w:rFonts w:ascii="Arial" w:hAnsi="Arial" w:cs="Arial"/>
        </w:rPr>
        <w:t>art.</w:t>
      </w:r>
      <w:r w:rsidRPr="00363BD1">
        <w:rPr>
          <w:rFonts w:ascii="Arial" w:hAnsi="Arial" w:cs="Arial"/>
          <w:spacing w:val="-18"/>
        </w:rPr>
        <w:t xml:space="preserve"> </w:t>
      </w:r>
      <w:r w:rsidRPr="00363BD1">
        <w:rPr>
          <w:rFonts w:ascii="Arial" w:hAnsi="Arial" w:cs="Arial"/>
        </w:rPr>
        <w:t>155,</w:t>
      </w:r>
      <w:r w:rsidRPr="00363BD1">
        <w:rPr>
          <w:rFonts w:ascii="Arial" w:hAnsi="Arial" w:cs="Arial"/>
          <w:spacing w:val="-18"/>
        </w:rPr>
        <w:t xml:space="preserve"> </w:t>
      </w:r>
      <w:r w:rsidRPr="00363BD1">
        <w:rPr>
          <w:rFonts w:ascii="Arial" w:hAnsi="Arial" w:cs="Arial"/>
        </w:rPr>
        <w:t>da</w:t>
      </w:r>
      <w:r w:rsidRPr="00363BD1">
        <w:rPr>
          <w:rFonts w:ascii="Arial" w:hAnsi="Arial" w:cs="Arial"/>
          <w:spacing w:val="-14"/>
        </w:rPr>
        <w:t xml:space="preserve"> </w:t>
      </w:r>
      <w:r w:rsidRPr="00363BD1">
        <w:rPr>
          <w:rFonts w:ascii="Arial" w:hAnsi="Arial" w:cs="Arial"/>
        </w:rPr>
        <w:t>Lei</w:t>
      </w:r>
      <w:r w:rsidRPr="00363BD1">
        <w:rPr>
          <w:rFonts w:ascii="Arial" w:hAnsi="Arial" w:cs="Arial"/>
          <w:spacing w:val="-79"/>
        </w:rPr>
        <w:t xml:space="preserve"> </w:t>
      </w:r>
      <w:r w:rsidRPr="00363BD1">
        <w:rPr>
          <w:rFonts w:ascii="Arial" w:hAnsi="Arial" w:cs="Arial"/>
          <w:w w:val="95"/>
        </w:rPr>
        <w:t>Federal</w:t>
      </w:r>
      <w:r w:rsidRPr="00363BD1">
        <w:rPr>
          <w:rFonts w:ascii="Arial" w:hAnsi="Arial" w:cs="Arial"/>
          <w:spacing w:val="-15"/>
          <w:w w:val="95"/>
        </w:rPr>
        <w:t xml:space="preserve"> </w:t>
      </w:r>
      <w:r w:rsidRPr="00363BD1">
        <w:rPr>
          <w:rFonts w:ascii="Arial" w:hAnsi="Arial" w:cs="Arial"/>
          <w:w w:val="95"/>
        </w:rPr>
        <w:t>nº</w:t>
      </w:r>
      <w:r w:rsidRPr="00363BD1">
        <w:rPr>
          <w:rFonts w:ascii="Arial" w:hAnsi="Arial" w:cs="Arial"/>
          <w:spacing w:val="-16"/>
          <w:w w:val="95"/>
        </w:rPr>
        <w:t xml:space="preserve"> </w:t>
      </w:r>
      <w:r w:rsidRPr="00363BD1">
        <w:rPr>
          <w:rFonts w:ascii="Arial" w:hAnsi="Arial" w:cs="Arial"/>
          <w:w w:val="95"/>
        </w:rPr>
        <w:t>14.133/2021;</w:t>
      </w:r>
    </w:p>
    <w:p w14:paraId="2AE36693" w14:textId="77777777" w:rsidR="00CB17D8" w:rsidRPr="00363BD1" w:rsidRDefault="00CB17D8" w:rsidP="002E6DCE">
      <w:pPr>
        <w:spacing w:after="200" w:line="360" w:lineRule="auto"/>
        <w:ind w:left="142"/>
        <w:jc w:val="both"/>
        <w:rPr>
          <w:rFonts w:ascii="Arial" w:eastAsia="Tahoma" w:hAnsi="Arial" w:cs="Arial"/>
          <w:b/>
          <w:sz w:val="24"/>
          <w:szCs w:val="24"/>
        </w:rPr>
      </w:pPr>
    </w:p>
    <w:p w14:paraId="638709D2" w14:textId="55F814DA" w:rsidR="00B87F4E" w:rsidRPr="00363BD1" w:rsidRDefault="00363BD1" w:rsidP="002E6DCE">
      <w:pPr>
        <w:spacing w:after="200" w:line="360" w:lineRule="auto"/>
        <w:jc w:val="both"/>
        <w:rPr>
          <w:rFonts w:ascii="Arial" w:eastAsia="Tahoma" w:hAnsi="Arial" w:cs="Arial"/>
          <w:sz w:val="24"/>
          <w:szCs w:val="24"/>
        </w:rPr>
      </w:pPr>
      <w:r w:rsidRPr="00363BD1">
        <w:rPr>
          <w:rFonts w:ascii="Arial" w:eastAsia="Tahoma" w:hAnsi="Arial" w:cs="Arial"/>
          <w:b/>
          <w:sz w:val="24"/>
          <w:szCs w:val="24"/>
        </w:rPr>
        <w:t>21.</w:t>
      </w:r>
      <w:r w:rsidR="00CB17D8" w:rsidRPr="00363BD1">
        <w:rPr>
          <w:rFonts w:ascii="Arial" w:eastAsia="Tahoma" w:hAnsi="Arial" w:cs="Arial"/>
          <w:b/>
          <w:sz w:val="24"/>
          <w:szCs w:val="24"/>
        </w:rPr>
        <w:t xml:space="preserve"> </w:t>
      </w:r>
      <w:bookmarkStart w:id="0" w:name="_Hlk158796878"/>
      <w:r w:rsidR="00CB17D8" w:rsidRPr="00363BD1">
        <w:rPr>
          <w:rFonts w:ascii="Arial" w:eastAsia="Tahoma" w:hAnsi="Arial" w:cs="Arial"/>
          <w:b/>
          <w:sz w:val="24"/>
          <w:szCs w:val="24"/>
        </w:rPr>
        <w:t>MODALIDADE DA LICITAÇÃO</w:t>
      </w:r>
      <w:r w:rsidR="00CB17D8" w:rsidRPr="00363BD1">
        <w:rPr>
          <w:rFonts w:ascii="Arial" w:eastAsia="Tahoma" w:hAnsi="Arial" w:cs="Arial"/>
          <w:sz w:val="24"/>
          <w:szCs w:val="24"/>
        </w:rPr>
        <w:t>:</w:t>
      </w:r>
    </w:p>
    <w:p w14:paraId="6900DF3B" w14:textId="77777777" w:rsidR="002E6DCE" w:rsidRPr="00363BD1" w:rsidRDefault="00CB17D8" w:rsidP="002E6DCE">
      <w:pPr>
        <w:spacing w:after="200" w:line="360" w:lineRule="auto"/>
        <w:jc w:val="both"/>
        <w:rPr>
          <w:rFonts w:ascii="Arial" w:hAnsi="Arial" w:cs="Arial"/>
          <w:bCs/>
          <w:sz w:val="24"/>
          <w:szCs w:val="24"/>
          <w14:ligatures w14:val="standardContextual"/>
        </w:rPr>
      </w:pPr>
      <w:r w:rsidRPr="00363BD1">
        <w:rPr>
          <w:rFonts w:ascii="Arial" w:eastAsia="Tahoma" w:hAnsi="Arial" w:cs="Arial"/>
          <w:sz w:val="24"/>
          <w:szCs w:val="24"/>
        </w:rPr>
        <w:t xml:space="preserve"> </w:t>
      </w:r>
      <w:r w:rsidRPr="00363BD1">
        <w:rPr>
          <w:rFonts w:ascii="Arial" w:hAnsi="Arial" w:cs="Arial"/>
          <w:b/>
          <w:sz w:val="24"/>
          <w:szCs w:val="24"/>
        </w:rPr>
        <w:t>PROCESSO DE DISPENSA</w:t>
      </w:r>
      <w:r w:rsidRPr="00363BD1">
        <w:rPr>
          <w:rFonts w:ascii="Arial" w:hAnsi="Arial" w:cs="Arial"/>
          <w:sz w:val="24"/>
          <w:szCs w:val="24"/>
        </w:rPr>
        <w:t xml:space="preserve"> </w:t>
      </w:r>
      <w:r w:rsidRPr="00363BD1">
        <w:rPr>
          <w:rFonts w:ascii="Arial" w:hAnsi="Arial" w:cs="Arial"/>
          <w:b/>
          <w:sz w:val="24"/>
          <w:szCs w:val="24"/>
          <w14:ligatures w14:val="standardContextual"/>
        </w:rPr>
        <w:t xml:space="preserve">TIPO MENOR </w:t>
      </w:r>
      <w:r w:rsidR="00B87F4E" w:rsidRPr="00363BD1">
        <w:rPr>
          <w:rFonts w:ascii="Arial" w:hAnsi="Arial" w:cs="Arial"/>
          <w:b/>
          <w:sz w:val="24"/>
          <w:szCs w:val="24"/>
          <w14:ligatures w14:val="standardContextual"/>
        </w:rPr>
        <w:t xml:space="preserve">PREÇO TOTAL </w:t>
      </w:r>
      <w:r w:rsidRPr="00363BD1">
        <w:rPr>
          <w:rFonts w:ascii="Arial" w:hAnsi="Arial" w:cs="Arial"/>
          <w:sz w:val="24"/>
          <w:szCs w:val="24"/>
          <w14:ligatures w14:val="standardContextual"/>
        </w:rPr>
        <w:t xml:space="preserve">sendo que a adjudicação será feita pelo menor </w:t>
      </w:r>
      <w:r w:rsidR="00B87F4E" w:rsidRPr="00363BD1">
        <w:rPr>
          <w:rFonts w:ascii="Arial" w:hAnsi="Arial" w:cs="Arial"/>
          <w:sz w:val="24"/>
          <w:szCs w:val="24"/>
          <w14:ligatures w14:val="standardContextual"/>
        </w:rPr>
        <w:t xml:space="preserve">PREÇO GLOBAL </w:t>
      </w:r>
      <w:r w:rsidR="00570264" w:rsidRPr="00363BD1">
        <w:rPr>
          <w:rFonts w:ascii="Arial" w:hAnsi="Arial" w:cs="Arial"/>
          <w:sz w:val="24"/>
          <w:szCs w:val="24"/>
          <w14:ligatures w14:val="standardContextual"/>
        </w:rPr>
        <w:t>apresentado</w:t>
      </w:r>
    </w:p>
    <w:p w14:paraId="235F9549" w14:textId="77777777" w:rsidR="002E6DCE" w:rsidRPr="00363BD1" w:rsidRDefault="002E6DCE" w:rsidP="002E6DCE">
      <w:pPr>
        <w:spacing w:after="200" w:line="360" w:lineRule="auto"/>
        <w:jc w:val="both"/>
        <w:rPr>
          <w:rFonts w:ascii="Arial" w:hAnsi="Arial" w:cs="Arial"/>
          <w:bCs/>
          <w:sz w:val="24"/>
          <w:szCs w:val="24"/>
          <w14:ligatures w14:val="standardContextual"/>
        </w:rPr>
      </w:pPr>
    </w:p>
    <w:p w14:paraId="4C5F70A0" w14:textId="2E1B05C0" w:rsidR="00CB17D8" w:rsidRPr="00363BD1" w:rsidRDefault="00363BD1" w:rsidP="002E6DCE">
      <w:pPr>
        <w:spacing w:after="200" w:line="360" w:lineRule="auto"/>
        <w:jc w:val="both"/>
        <w:rPr>
          <w:rFonts w:ascii="Arial" w:hAnsi="Arial" w:cs="Arial"/>
          <w:b/>
          <w:bCs/>
          <w:sz w:val="24"/>
          <w:szCs w:val="24"/>
          <w14:ligatures w14:val="standardContextual"/>
        </w:rPr>
      </w:pPr>
      <w:r w:rsidRPr="00363BD1">
        <w:rPr>
          <w:rFonts w:ascii="Arial" w:hAnsi="Arial" w:cs="Arial"/>
          <w:b/>
          <w:bCs/>
          <w:sz w:val="24"/>
          <w:szCs w:val="24"/>
          <w14:ligatures w14:val="standardContextual"/>
        </w:rPr>
        <w:lastRenderedPageBreak/>
        <w:t xml:space="preserve">22. </w:t>
      </w:r>
      <w:r w:rsidR="00CB17D8" w:rsidRPr="00363BD1">
        <w:rPr>
          <w:rFonts w:ascii="Arial" w:hAnsi="Arial" w:cs="Arial"/>
          <w:b/>
          <w:sz w:val="24"/>
          <w:szCs w:val="24"/>
        </w:rPr>
        <w:t>DO CRITÉRIO DE DESEMPATE DAS PROPOSTAS</w:t>
      </w:r>
    </w:p>
    <w:p w14:paraId="04708265" w14:textId="77777777" w:rsidR="00CB17D8" w:rsidRPr="00363BD1" w:rsidRDefault="00CB17D8" w:rsidP="002E6DCE">
      <w:pPr>
        <w:spacing w:after="200" w:line="360" w:lineRule="auto"/>
        <w:jc w:val="both"/>
        <w:rPr>
          <w:rFonts w:ascii="Arial" w:hAnsi="Arial" w:cs="Arial"/>
          <w:sz w:val="24"/>
          <w:szCs w:val="24"/>
          <w:shd w:val="clear" w:color="auto" w:fill="FFFFFF"/>
        </w:rPr>
      </w:pPr>
      <w:r w:rsidRPr="00363BD1">
        <w:rPr>
          <w:rFonts w:ascii="Arial" w:hAnsi="Arial" w:cs="Arial"/>
          <w:sz w:val="24"/>
          <w:szCs w:val="24"/>
          <w:shd w:val="clear" w:color="auto" w:fill="FFFFFF"/>
        </w:rPr>
        <w:t>Em caso de empate entre duas ou mais propostas, serão utilizados os seguintes critérios de desempate, nesta ordem:</w:t>
      </w:r>
    </w:p>
    <w:p w14:paraId="6B470F1E" w14:textId="77777777" w:rsidR="00CB17D8" w:rsidRPr="00411B76" w:rsidRDefault="00CB17D8" w:rsidP="002E6DCE">
      <w:pPr>
        <w:spacing w:after="200" w:line="360" w:lineRule="auto"/>
        <w:jc w:val="both"/>
        <w:rPr>
          <w:rFonts w:ascii="Arial" w:hAnsi="Arial" w:cs="Arial"/>
          <w:bCs/>
          <w:sz w:val="24"/>
          <w:szCs w:val="24"/>
          <w:shd w:val="clear" w:color="auto" w:fill="FFFFFF"/>
        </w:rPr>
      </w:pPr>
      <w:r w:rsidRPr="00411B76">
        <w:rPr>
          <w:rFonts w:ascii="Arial" w:hAnsi="Arial" w:cs="Arial"/>
          <w:sz w:val="24"/>
          <w:szCs w:val="24"/>
          <w:shd w:val="clear" w:color="auto" w:fill="FFFFFF"/>
        </w:rPr>
        <w:t>I – disputa final, hipótese em que os licitantes empatados poderão apresentar nova proposta em ato contínuo à classificação;</w:t>
      </w:r>
    </w:p>
    <w:p w14:paraId="66CB332A" w14:textId="77777777" w:rsidR="00CB17D8" w:rsidRPr="00363BD1" w:rsidRDefault="00CB17D8" w:rsidP="002E6DCE">
      <w:pPr>
        <w:spacing w:after="200" w:line="360" w:lineRule="auto"/>
        <w:jc w:val="both"/>
        <w:rPr>
          <w:rFonts w:ascii="Arial" w:hAnsi="Arial" w:cs="Arial"/>
          <w:sz w:val="24"/>
          <w:szCs w:val="24"/>
          <w:shd w:val="clear" w:color="auto" w:fill="FFFFFF"/>
        </w:rPr>
      </w:pPr>
      <w:r w:rsidRPr="00363BD1">
        <w:rPr>
          <w:rFonts w:ascii="Arial" w:hAnsi="Arial" w:cs="Arial"/>
          <w:sz w:val="24"/>
          <w:szCs w:val="24"/>
          <w:shd w:val="clear" w:color="auto" w:fill="FFFFFF"/>
        </w:rPr>
        <w:t>III- avaliação do desempenho contratual prévio dos licitantes, para a qual deverão preferencialmente ser utilizados registros cadastrais para efeito de atesto de cumprimento de obrigações previstos nesta Lei;</w:t>
      </w:r>
    </w:p>
    <w:p w14:paraId="1C76C19B" w14:textId="77777777" w:rsidR="00CB17D8" w:rsidRPr="00363BD1" w:rsidRDefault="00CB17D8" w:rsidP="002E6DCE">
      <w:pPr>
        <w:spacing w:after="200" w:line="360" w:lineRule="auto"/>
        <w:jc w:val="both"/>
        <w:rPr>
          <w:rFonts w:ascii="Arial" w:hAnsi="Arial" w:cs="Arial"/>
          <w:sz w:val="24"/>
          <w:szCs w:val="24"/>
          <w:shd w:val="clear" w:color="auto" w:fill="FFFFFF"/>
        </w:rPr>
      </w:pPr>
      <w:r w:rsidRPr="00363BD1">
        <w:rPr>
          <w:rFonts w:ascii="Arial" w:hAnsi="Arial" w:cs="Arial"/>
          <w:sz w:val="24"/>
          <w:szCs w:val="24"/>
          <w:shd w:val="clear" w:color="auto" w:fill="FFFFFF"/>
        </w:rPr>
        <w:t>IV- desenvolvimento pelo licitante de ações de equidade entre homens e mulheres no ambiente de trabalho, conforme regulamento;</w:t>
      </w:r>
    </w:p>
    <w:p w14:paraId="12EE07A4" w14:textId="77777777" w:rsidR="00CB17D8" w:rsidRPr="00363BD1" w:rsidRDefault="00CB17D8" w:rsidP="002E6DCE">
      <w:pPr>
        <w:spacing w:after="200" w:line="360" w:lineRule="auto"/>
        <w:jc w:val="both"/>
        <w:rPr>
          <w:rFonts w:ascii="Arial" w:hAnsi="Arial" w:cs="Arial"/>
          <w:sz w:val="24"/>
          <w:szCs w:val="24"/>
          <w:shd w:val="clear" w:color="auto" w:fill="FFFFFF"/>
        </w:rPr>
      </w:pPr>
      <w:r w:rsidRPr="00363BD1">
        <w:rPr>
          <w:rFonts w:ascii="Arial" w:hAnsi="Arial" w:cs="Arial"/>
          <w:sz w:val="24"/>
          <w:szCs w:val="24"/>
          <w:shd w:val="clear" w:color="auto" w:fill="FFFFFF"/>
        </w:rPr>
        <w:t xml:space="preserve"> V – desenvolvimento pelo licitante de programa de integridade, conforme orientações dos órgãos de controle.</w:t>
      </w:r>
      <w:r w:rsidRPr="00363BD1">
        <w:rPr>
          <w:rFonts w:ascii="Arial" w:hAnsi="Arial" w:cs="Arial"/>
          <w:sz w:val="24"/>
          <w:szCs w:val="24"/>
          <w:shd w:val="clear" w:color="auto" w:fill="FFFFFF"/>
        </w:rPr>
        <w:tab/>
      </w:r>
    </w:p>
    <w:p w14:paraId="50A7D81F" w14:textId="77777777" w:rsidR="00CB17D8" w:rsidRPr="00363BD1" w:rsidRDefault="00CB17D8" w:rsidP="002E6DCE">
      <w:pPr>
        <w:spacing w:after="200" w:line="360" w:lineRule="auto"/>
        <w:jc w:val="both"/>
        <w:rPr>
          <w:rFonts w:ascii="Arial" w:hAnsi="Arial" w:cs="Arial"/>
          <w:sz w:val="24"/>
          <w:szCs w:val="24"/>
          <w:shd w:val="clear" w:color="auto" w:fill="FFFFFF"/>
        </w:rPr>
      </w:pPr>
      <w:r w:rsidRPr="00363BD1">
        <w:rPr>
          <w:rFonts w:ascii="Arial" w:hAnsi="Arial" w:cs="Arial"/>
          <w:sz w:val="24"/>
          <w:szCs w:val="24"/>
          <w:shd w:val="clear" w:color="auto" w:fill="FFFFFF"/>
        </w:rPr>
        <w:t>§ 1º Em igualdade de condições, se não houver desempate, será assegurada preferência, sucessivamente, aos bens e serviços produzidos ou prestados por:</w:t>
      </w:r>
    </w:p>
    <w:p w14:paraId="521B0A48" w14:textId="77777777" w:rsidR="00CB17D8" w:rsidRPr="00363BD1" w:rsidRDefault="00CB17D8" w:rsidP="002E6DCE">
      <w:pPr>
        <w:spacing w:after="200" w:line="360" w:lineRule="auto"/>
        <w:jc w:val="both"/>
        <w:rPr>
          <w:rFonts w:ascii="Arial" w:hAnsi="Arial" w:cs="Arial"/>
          <w:sz w:val="24"/>
          <w:szCs w:val="24"/>
          <w:shd w:val="clear" w:color="auto" w:fill="FFFFFF"/>
        </w:rPr>
      </w:pPr>
      <w:r w:rsidRPr="00363BD1">
        <w:rPr>
          <w:rFonts w:ascii="Arial" w:hAnsi="Arial" w:cs="Arial"/>
          <w:sz w:val="24"/>
          <w:szCs w:val="24"/>
          <w:shd w:val="clear" w:color="auto" w:fill="FFFFFF"/>
        </w:rPr>
        <w:t>I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2665102" w14:textId="77777777" w:rsidR="00CB17D8" w:rsidRPr="00363BD1" w:rsidRDefault="00CB17D8" w:rsidP="002E6DCE">
      <w:pPr>
        <w:spacing w:after="200" w:line="360" w:lineRule="auto"/>
        <w:jc w:val="both"/>
        <w:rPr>
          <w:rFonts w:ascii="Arial" w:hAnsi="Arial" w:cs="Arial"/>
          <w:sz w:val="24"/>
          <w:szCs w:val="24"/>
          <w:shd w:val="clear" w:color="auto" w:fill="FFFFFF"/>
        </w:rPr>
      </w:pPr>
      <w:r w:rsidRPr="00363BD1">
        <w:rPr>
          <w:rFonts w:ascii="Arial" w:hAnsi="Arial" w:cs="Arial"/>
          <w:sz w:val="24"/>
          <w:szCs w:val="24"/>
          <w:shd w:val="clear" w:color="auto" w:fill="FFFFFF"/>
        </w:rPr>
        <w:t>II – empresas brasileiras;</w:t>
      </w:r>
    </w:p>
    <w:p w14:paraId="5A3EA64C" w14:textId="77777777" w:rsidR="00CB17D8" w:rsidRPr="00363BD1" w:rsidRDefault="00CB17D8" w:rsidP="002E6DCE">
      <w:pPr>
        <w:spacing w:after="200" w:line="360" w:lineRule="auto"/>
        <w:jc w:val="both"/>
        <w:rPr>
          <w:rFonts w:ascii="Arial" w:hAnsi="Arial" w:cs="Arial"/>
          <w:sz w:val="24"/>
          <w:szCs w:val="24"/>
          <w:shd w:val="clear" w:color="auto" w:fill="FFFFFF"/>
        </w:rPr>
      </w:pPr>
      <w:r w:rsidRPr="00363BD1">
        <w:rPr>
          <w:rFonts w:ascii="Arial" w:hAnsi="Arial" w:cs="Arial"/>
          <w:sz w:val="24"/>
          <w:szCs w:val="24"/>
          <w:shd w:val="clear" w:color="auto" w:fill="FFFFFF"/>
        </w:rPr>
        <w:t>III – empresas que invistam em pesquisa e no desenvolvimento de tecnologia no País;</w:t>
      </w:r>
    </w:p>
    <w:p w14:paraId="307E9318" w14:textId="77777777" w:rsidR="00CB17D8" w:rsidRPr="00363BD1" w:rsidRDefault="00CB17D8" w:rsidP="002E6DCE">
      <w:pPr>
        <w:spacing w:after="200" w:line="360" w:lineRule="auto"/>
        <w:jc w:val="both"/>
        <w:rPr>
          <w:rFonts w:ascii="Arial" w:hAnsi="Arial" w:cs="Arial"/>
          <w:sz w:val="24"/>
          <w:szCs w:val="24"/>
          <w:shd w:val="clear" w:color="auto" w:fill="FFFFFF"/>
        </w:rPr>
      </w:pPr>
      <w:r w:rsidRPr="00363BD1">
        <w:rPr>
          <w:rFonts w:ascii="Arial" w:hAnsi="Arial" w:cs="Arial"/>
          <w:sz w:val="24"/>
          <w:szCs w:val="24"/>
          <w:shd w:val="clear" w:color="auto" w:fill="FFFFFF"/>
        </w:rPr>
        <w:t>IV – empresas que comprovem a prática de mitigação, nos termos da Lei nº 12.187, de 29 de dezembro de 2009”.</w:t>
      </w:r>
    </w:p>
    <w:p w14:paraId="02DDBF43" w14:textId="77777777" w:rsidR="00CB17D8" w:rsidRPr="00363BD1" w:rsidRDefault="00CB17D8" w:rsidP="002E6DCE">
      <w:pPr>
        <w:spacing w:after="200" w:line="360" w:lineRule="auto"/>
        <w:jc w:val="both"/>
        <w:rPr>
          <w:rFonts w:ascii="Arial" w:hAnsi="Arial" w:cs="Arial"/>
          <w:bCs/>
          <w:sz w:val="24"/>
          <w:szCs w:val="24"/>
          <w14:ligatures w14:val="standardContextual"/>
        </w:rPr>
      </w:pPr>
      <w:r w:rsidRPr="00363BD1">
        <w:rPr>
          <w:rFonts w:ascii="Arial" w:hAnsi="Arial" w:cs="Arial"/>
          <w:sz w:val="24"/>
          <w:szCs w:val="24"/>
        </w:rPr>
        <w:t>Nessas condições, as propostas de microempresas e empresas de pequeno porte que se encontrarem na faixa de até 5% (cinco por cento) acima da melhor proposta ou melhor lance serão consideradas empatadas com a primeira colocada</w:t>
      </w:r>
      <w:bookmarkEnd w:id="0"/>
    </w:p>
    <w:p w14:paraId="59B0D05C" w14:textId="77777777" w:rsidR="00570264" w:rsidRPr="00363BD1" w:rsidRDefault="00570264" w:rsidP="002E6DCE">
      <w:pPr>
        <w:pStyle w:val="Ttulo2"/>
        <w:tabs>
          <w:tab w:val="left" w:pos="538"/>
        </w:tabs>
        <w:jc w:val="both"/>
        <w:rPr>
          <w:rFonts w:ascii="Arial" w:hAnsi="Arial" w:cs="Arial"/>
          <w:color w:val="auto"/>
          <w:sz w:val="24"/>
          <w:szCs w:val="24"/>
        </w:rPr>
      </w:pPr>
    </w:p>
    <w:p w14:paraId="49C8C188" w14:textId="0AB60C7D" w:rsidR="00CB17D8" w:rsidRPr="00363BD1" w:rsidRDefault="00363BD1" w:rsidP="002E6DCE">
      <w:pPr>
        <w:pStyle w:val="Ttulo2"/>
        <w:tabs>
          <w:tab w:val="left" w:pos="538"/>
        </w:tabs>
        <w:jc w:val="both"/>
        <w:rPr>
          <w:rFonts w:ascii="Arial" w:hAnsi="Arial" w:cs="Arial"/>
          <w:b/>
          <w:color w:val="auto"/>
          <w:sz w:val="24"/>
          <w:szCs w:val="24"/>
        </w:rPr>
      </w:pPr>
      <w:r w:rsidRPr="00363BD1">
        <w:rPr>
          <w:rFonts w:ascii="Arial" w:hAnsi="Arial" w:cs="Arial"/>
          <w:b/>
          <w:color w:val="auto"/>
          <w:sz w:val="24"/>
          <w:szCs w:val="24"/>
        </w:rPr>
        <w:t xml:space="preserve">23. </w:t>
      </w:r>
      <w:r w:rsidR="00CB17D8" w:rsidRPr="00363BD1">
        <w:rPr>
          <w:rFonts w:ascii="Arial" w:hAnsi="Arial" w:cs="Arial"/>
          <w:b/>
          <w:color w:val="auto"/>
          <w:sz w:val="24"/>
          <w:szCs w:val="24"/>
        </w:rPr>
        <w:t>DA</w:t>
      </w:r>
      <w:r w:rsidR="00CB17D8" w:rsidRPr="00363BD1">
        <w:rPr>
          <w:rFonts w:ascii="Arial" w:hAnsi="Arial" w:cs="Arial"/>
          <w:b/>
          <w:color w:val="auto"/>
          <w:spacing w:val="-8"/>
          <w:sz w:val="24"/>
          <w:szCs w:val="24"/>
        </w:rPr>
        <w:t xml:space="preserve"> </w:t>
      </w:r>
      <w:r w:rsidR="00CB17D8" w:rsidRPr="00363BD1">
        <w:rPr>
          <w:rFonts w:ascii="Arial" w:hAnsi="Arial" w:cs="Arial"/>
          <w:b/>
          <w:color w:val="auto"/>
          <w:sz w:val="24"/>
          <w:szCs w:val="24"/>
        </w:rPr>
        <w:t>FISCALIZAÇÃO</w:t>
      </w:r>
      <w:r w:rsidR="00CB17D8" w:rsidRPr="00363BD1">
        <w:rPr>
          <w:rFonts w:ascii="Arial" w:hAnsi="Arial" w:cs="Arial"/>
          <w:b/>
          <w:color w:val="auto"/>
          <w:spacing w:val="-1"/>
          <w:sz w:val="24"/>
          <w:szCs w:val="24"/>
        </w:rPr>
        <w:t xml:space="preserve"> </w:t>
      </w:r>
      <w:r w:rsidR="00CB17D8" w:rsidRPr="00363BD1">
        <w:rPr>
          <w:rFonts w:ascii="Arial" w:hAnsi="Arial" w:cs="Arial"/>
          <w:b/>
          <w:color w:val="auto"/>
          <w:sz w:val="24"/>
          <w:szCs w:val="24"/>
        </w:rPr>
        <w:t>E</w:t>
      </w:r>
      <w:r w:rsidR="00CB17D8" w:rsidRPr="00363BD1">
        <w:rPr>
          <w:rFonts w:ascii="Arial" w:hAnsi="Arial" w:cs="Arial"/>
          <w:b/>
          <w:color w:val="auto"/>
          <w:spacing w:val="-5"/>
          <w:sz w:val="24"/>
          <w:szCs w:val="24"/>
        </w:rPr>
        <w:t xml:space="preserve"> </w:t>
      </w:r>
      <w:r w:rsidR="00CB17D8" w:rsidRPr="00363BD1">
        <w:rPr>
          <w:rFonts w:ascii="Arial" w:hAnsi="Arial" w:cs="Arial"/>
          <w:b/>
          <w:color w:val="auto"/>
          <w:sz w:val="24"/>
          <w:szCs w:val="24"/>
        </w:rPr>
        <w:t>ORIENTAÇÃO</w:t>
      </w:r>
      <w:r w:rsidR="00CB17D8" w:rsidRPr="00363BD1">
        <w:rPr>
          <w:rFonts w:ascii="Arial" w:hAnsi="Arial" w:cs="Arial"/>
          <w:b/>
          <w:color w:val="auto"/>
          <w:spacing w:val="-1"/>
          <w:sz w:val="24"/>
          <w:szCs w:val="24"/>
        </w:rPr>
        <w:t xml:space="preserve"> </w:t>
      </w:r>
      <w:r w:rsidR="00CB17D8" w:rsidRPr="00363BD1">
        <w:rPr>
          <w:rFonts w:ascii="Arial" w:hAnsi="Arial" w:cs="Arial"/>
          <w:b/>
          <w:color w:val="auto"/>
          <w:sz w:val="24"/>
          <w:szCs w:val="24"/>
        </w:rPr>
        <w:t>GERAL</w:t>
      </w:r>
    </w:p>
    <w:p w14:paraId="35B5533A" w14:textId="77777777" w:rsidR="00CB17D8" w:rsidRPr="00363BD1" w:rsidRDefault="00CB17D8" w:rsidP="002E6DCE">
      <w:pPr>
        <w:pStyle w:val="Corpodetexto"/>
        <w:spacing w:before="1"/>
        <w:jc w:val="both"/>
        <w:rPr>
          <w:rFonts w:ascii="Arial" w:hAnsi="Arial" w:cs="Arial"/>
          <w:b/>
        </w:rPr>
      </w:pPr>
    </w:p>
    <w:p w14:paraId="18F0A2AB" w14:textId="6D38E215" w:rsidR="00CB17D8" w:rsidRPr="00363BD1" w:rsidRDefault="00CB17D8" w:rsidP="00363BD1">
      <w:pPr>
        <w:pStyle w:val="Corpodetexto"/>
        <w:ind w:right="261"/>
        <w:jc w:val="both"/>
        <w:rPr>
          <w:rFonts w:ascii="Arial" w:hAnsi="Arial" w:cs="Arial"/>
          <w:b/>
        </w:rPr>
      </w:pPr>
      <w:r w:rsidRPr="00363BD1">
        <w:rPr>
          <w:rFonts w:ascii="Arial" w:hAnsi="Arial" w:cs="Arial"/>
        </w:rPr>
        <w:t>A fiscalização</w:t>
      </w:r>
      <w:r w:rsidR="00570264" w:rsidRPr="00363BD1">
        <w:rPr>
          <w:rFonts w:ascii="Arial" w:hAnsi="Arial" w:cs="Arial"/>
        </w:rPr>
        <w:t xml:space="preserve"> e </w:t>
      </w:r>
      <w:r w:rsidRPr="00363BD1">
        <w:rPr>
          <w:rFonts w:ascii="Arial" w:hAnsi="Arial" w:cs="Arial"/>
        </w:rPr>
        <w:t xml:space="preserve"> acompanhamento</w:t>
      </w:r>
      <w:r w:rsidR="00411B76">
        <w:rPr>
          <w:rFonts w:ascii="Arial" w:hAnsi="Arial" w:cs="Arial"/>
        </w:rPr>
        <w:t>da prestação do serviço</w:t>
      </w:r>
      <w:r w:rsidR="00A57131" w:rsidRPr="00363BD1">
        <w:rPr>
          <w:rFonts w:ascii="Arial" w:hAnsi="Arial" w:cs="Arial"/>
        </w:rPr>
        <w:t>,</w:t>
      </w:r>
      <w:r w:rsidRPr="00363BD1">
        <w:rPr>
          <w:rFonts w:ascii="Arial" w:hAnsi="Arial" w:cs="Arial"/>
        </w:rPr>
        <w:t xml:space="preserve"> objeto deste Termo de Referência ficarão a cargo do Secretário </w:t>
      </w:r>
      <w:r w:rsidRPr="00363BD1">
        <w:rPr>
          <w:rFonts w:ascii="Arial" w:hAnsi="Arial" w:cs="Arial"/>
          <w:spacing w:val="-78"/>
        </w:rPr>
        <w:t xml:space="preserve">  </w:t>
      </w:r>
      <w:r w:rsidRPr="00363BD1">
        <w:rPr>
          <w:rFonts w:ascii="Arial" w:hAnsi="Arial" w:cs="Arial"/>
        </w:rPr>
        <w:t>Legislativo.</w:t>
      </w:r>
    </w:p>
    <w:p w14:paraId="3CDB8F29" w14:textId="77777777" w:rsidR="00A57131" w:rsidRPr="00363BD1" w:rsidRDefault="00A57131" w:rsidP="002E6DCE">
      <w:pPr>
        <w:pStyle w:val="Corpodetexto"/>
        <w:ind w:left="142" w:right="261"/>
        <w:jc w:val="both"/>
        <w:rPr>
          <w:rFonts w:ascii="Arial" w:hAnsi="Arial" w:cs="Arial"/>
        </w:rPr>
      </w:pPr>
    </w:p>
    <w:p w14:paraId="629D2F3E" w14:textId="77777777" w:rsidR="00CB17D8" w:rsidRPr="00363BD1" w:rsidRDefault="00CB17D8" w:rsidP="002E6DCE">
      <w:pPr>
        <w:pStyle w:val="Corpodetexto"/>
        <w:ind w:left="142" w:right="261"/>
        <w:jc w:val="both"/>
        <w:rPr>
          <w:rFonts w:ascii="Arial" w:hAnsi="Arial" w:cs="Arial"/>
        </w:rPr>
      </w:pPr>
    </w:p>
    <w:p w14:paraId="432A5569" w14:textId="0440DDBA" w:rsidR="00CB17D8" w:rsidRPr="00363BD1" w:rsidRDefault="00363BD1" w:rsidP="00363BD1">
      <w:pPr>
        <w:pStyle w:val="Corpodetexto"/>
        <w:ind w:right="261"/>
        <w:jc w:val="both"/>
        <w:rPr>
          <w:rFonts w:ascii="Arial" w:hAnsi="Arial" w:cs="Arial"/>
          <w:b/>
          <w:bCs/>
        </w:rPr>
      </w:pPr>
      <w:r w:rsidRPr="00363BD1">
        <w:rPr>
          <w:rFonts w:ascii="Arial" w:hAnsi="Arial" w:cs="Arial"/>
          <w:b/>
        </w:rPr>
        <w:t>24.</w:t>
      </w:r>
      <w:r w:rsidR="00CB17D8" w:rsidRPr="00363BD1">
        <w:rPr>
          <w:rFonts w:ascii="Arial" w:hAnsi="Arial" w:cs="Arial"/>
          <w:b/>
        </w:rPr>
        <w:t xml:space="preserve"> DA FORMALIZAÇÃO DOS CONTRATOS</w:t>
      </w:r>
    </w:p>
    <w:p w14:paraId="18888C0D" w14:textId="33AA54A4" w:rsidR="00CB17D8" w:rsidRPr="00363BD1" w:rsidRDefault="00CB17D8" w:rsidP="002E6DCE">
      <w:pPr>
        <w:pStyle w:val="Ttulo2"/>
        <w:tabs>
          <w:tab w:val="left" w:pos="466"/>
        </w:tabs>
        <w:spacing w:before="101" w:line="360" w:lineRule="auto"/>
        <w:jc w:val="both"/>
        <w:rPr>
          <w:rFonts w:ascii="Arial" w:hAnsi="Arial" w:cs="Arial"/>
          <w:b/>
          <w:bCs/>
          <w:color w:val="auto"/>
          <w:sz w:val="24"/>
          <w:szCs w:val="24"/>
        </w:rPr>
      </w:pPr>
      <w:r w:rsidRPr="00363BD1">
        <w:rPr>
          <w:rFonts w:ascii="Arial" w:hAnsi="Arial" w:cs="Arial"/>
          <w:color w:val="auto"/>
          <w:sz w:val="24"/>
          <w:szCs w:val="24"/>
        </w:rPr>
        <w:t>O contrato regular-se-à pelas suas cláusulas e pelos preceitos de direito público, e a eles serão aplicados, supletivamente, os princípios da teoria geral dos contratos e as disposições de direito privado.</w:t>
      </w:r>
    </w:p>
    <w:p w14:paraId="497199BA" w14:textId="77777777" w:rsidR="00CB17D8" w:rsidRPr="00363BD1" w:rsidRDefault="00CB17D8" w:rsidP="002E6DCE">
      <w:pPr>
        <w:pStyle w:val="Ttulo2"/>
        <w:tabs>
          <w:tab w:val="left" w:pos="466"/>
        </w:tabs>
        <w:spacing w:before="101" w:line="360" w:lineRule="auto"/>
        <w:jc w:val="both"/>
        <w:rPr>
          <w:rFonts w:ascii="Arial" w:hAnsi="Arial" w:cs="Arial"/>
          <w:b/>
          <w:bCs/>
          <w:color w:val="auto"/>
          <w:sz w:val="24"/>
          <w:szCs w:val="24"/>
        </w:rPr>
      </w:pPr>
      <w:r w:rsidRPr="00363BD1">
        <w:rPr>
          <w:rFonts w:ascii="Arial" w:hAnsi="Arial" w:cs="Arial"/>
          <w:color w:val="auto"/>
          <w:sz w:val="24"/>
          <w:szCs w:val="24"/>
        </w:rPr>
        <w:t xml:space="preserve"> I O contrato deverá mencionar os nomes das partes e os de seus representantes, a finalidade, o ato que autorizou sua lavratura, o número do processo da licitação ou da contratação direta e a sujeição dos contratantes às normas desta Lei 14133/2021 e às cláusulas contratuais</w:t>
      </w:r>
    </w:p>
    <w:p w14:paraId="26234798" w14:textId="77777777" w:rsidR="00CB17D8" w:rsidRPr="00363BD1" w:rsidRDefault="00CB17D8" w:rsidP="002E6DCE">
      <w:pPr>
        <w:pStyle w:val="Ttulo2"/>
        <w:tabs>
          <w:tab w:val="left" w:pos="466"/>
        </w:tabs>
        <w:spacing w:before="101" w:line="360" w:lineRule="auto"/>
        <w:jc w:val="both"/>
        <w:rPr>
          <w:rFonts w:ascii="Arial" w:hAnsi="Arial" w:cs="Arial"/>
          <w:b/>
          <w:bCs/>
          <w:color w:val="auto"/>
          <w:w w:val="80"/>
          <w:sz w:val="24"/>
          <w:szCs w:val="24"/>
        </w:rPr>
      </w:pPr>
      <w:r w:rsidRPr="00363BD1">
        <w:rPr>
          <w:rFonts w:ascii="Arial" w:hAnsi="Arial" w:cs="Arial"/>
          <w:color w:val="auto"/>
          <w:sz w:val="24"/>
          <w:szCs w:val="24"/>
        </w:rPr>
        <w:t>II O contrato deverá estabelecer as condições para sua execução, expressas em cláusulas que definam os direitos, as obrigações e as responsabilidades das partes, em conformidade com os termos do edital de licitação e os da proposta vencedora ou com os termos do ato que autorizou a contratação direta e os da respectiva proposta.</w:t>
      </w:r>
    </w:p>
    <w:p w14:paraId="327E4F96" w14:textId="77777777" w:rsidR="00CB17D8" w:rsidRPr="00363BD1" w:rsidRDefault="00CB17D8" w:rsidP="002E6DCE">
      <w:pPr>
        <w:pStyle w:val="Ttulo2"/>
        <w:tabs>
          <w:tab w:val="left" w:pos="466"/>
        </w:tabs>
        <w:spacing w:before="101" w:line="360" w:lineRule="auto"/>
        <w:jc w:val="both"/>
        <w:rPr>
          <w:rFonts w:ascii="Arial" w:hAnsi="Arial" w:cs="Arial"/>
          <w:color w:val="auto"/>
          <w:w w:val="80"/>
          <w:sz w:val="24"/>
          <w:szCs w:val="24"/>
        </w:rPr>
      </w:pPr>
    </w:p>
    <w:p w14:paraId="32BFFE44" w14:textId="4033A086" w:rsidR="00CB17D8" w:rsidRPr="00363BD1" w:rsidRDefault="00363BD1" w:rsidP="002E6DCE">
      <w:pPr>
        <w:pStyle w:val="Ttulo2"/>
        <w:tabs>
          <w:tab w:val="left" w:pos="466"/>
        </w:tabs>
        <w:spacing w:before="101" w:line="360" w:lineRule="auto"/>
        <w:jc w:val="both"/>
        <w:rPr>
          <w:rFonts w:ascii="Arial" w:hAnsi="Arial" w:cs="Arial"/>
          <w:b/>
          <w:color w:val="auto"/>
          <w:sz w:val="24"/>
          <w:szCs w:val="24"/>
        </w:rPr>
      </w:pPr>
      <w:r w:rsidRPr="00363BD1">
        <w:rPr>
          <w:rFonts w:ascii="Arial" w:hAnsi="Arial" w:cs="Arial"/>
          <w:b/>
          <w:color w:val="auto"/>
          <w:w w:val="80"/>
          <w:sz w:val="24"/>
          <w:szCs w:val="24"/>
        </w:rPr>
        <w:t xml:space="preserve">25. </w:t>
      </w:r>
      <w:r w:rsidR="00CB17D8" w:rsidRPr="00363BD1">
        <w:rPr>
          <w:rFonts w:ascii="Arial" w:hAnsi="Arial" w:cs="Arial"/>
          <w:b/>
          <w:color w:val="auto"/>
          <w:w w:val="80"/>
          <w:sz w:val="24"/>
          <w:szCs w:val="24"/>
        </w:rPr>
        <w:t>DAS</w:t>
      </w:r>
      <w:r w:rsidR="00CB17D8" w:rsidRPr="00363BD1">
        <w:rPr>
          <w:rFonts w:ascii="Arial" w:hAnsi="Arial" w:cs="Arial"/>
          <w:b/>
          <w:color w:val="auto"/>
          <w:spacing w:val="8"/>
          <w:w w:val="80"/>
          <w:sz w:val="24"/>
          <w:szCs w:val="24"/>
        </w:rPr>
        <w:t xml:space="preserve"> </w:t>
      </w:r>
      <w:r w:rsidR="00CB17D8" w:rsidRPr="00363BD1">
        <w:rPr>
          <w:rFonts w:ascii="Arial" w:hAnsi="Arial" w:cs="Arial"/>
          <w:b/>
          <w:color w:val="auto"/>
          <w:w w:val="80"/>
          <w:sz w:val="24"/>
          <w:szCs w:val="24"/>
        </w:rPr>
        <w:t>DISPOSIÇÕES</w:t>
      </w:r>
      <w:r w:rsidR="00CB17D8" w:rsidRPr="00363BD1">
        <w:rPr>
          <w:rFonts w:ascii="Arial" w:hAnsi="Arial" w:cs="Arial"/>
          <w:b/>
          <w:color w:val="auto"/>
          <w:spacing w:val="9"/>
          <w:w w:val="80"/>
          <w:sz w:val="24"/>
          <w:szCs w:val="24"/>
        </w:rPr>
        <w:t xml:space="preserve"> </w:t>
      </w:r>
      <w:r w:rsidR="00CB17D8" w:rsidRPr="00363BD1">
        <w:rPr>
          <w:rFonts w:ascii="Arial" w:hAnsi="Arial" w:cs="Arial"/>
          <w:b/>
          <w:color w:val="auto"/>
          <w:w w:val="80"/>
          <w:sz w:val="24"/>
          <w:szCs w:val="24"/>
        </w:rPr>
        <w:t>GERAIS</w:t>
      </w:r>
    </w:p>
    <w:p w14:paraId="0A8A4934" w14:textId="77777777" w:rsidR="00CB17D8" w:rsidRPr="00363BD1" w:rsidRDefault="00CB17D8" w:rsidP="002E6DCE">
      <w:pPr>
        <w:pStyle w:val="Corpodetexto"/>
        <w:spacing w:before="5" w:line="360" w:lineRule="auto"/>
        <w:jc w:val="both"/>
        <w:rPr>
          <w:rFonts w:ascii="Arial" w:hAnsi="Arial" w:cs="Arial"/>
          <w:b/>
        </w:rPr>
      </w:pPr>
    </w:p>
    <w:p w14:paraId="762702D7" w14:textId="0B4D2372" w:rsidR="00CB17D8" w:rsidRPr="00363BD1" w:rsidRDefault="00CB17D8" w:rsidP="002E6DCE">
      <w:pPr>
        <w:pStyle w:val="PargrafodaLista1"/>
        <w:tabs>
          <w:tab w:val="left" w:pos="714"/>
        </w:tabs>
        <w:spacing w:line="360" w:lineRule="auto"/>
        <w:ind w:left="0" w:right="259"/>
        <w:rPr>
          <w:rFonts w:ascii="Arial" w:hAnsi="Arial" w:cs="Arial"/>
        </w:rPr>
      </w:pPr>
      <w:r w:rsidRPr="00363BD1">
        <w:rPr>
          <w:rFonts w:ascii="Arial" w:hAnsi="Arial" w:cs="Arial"/>
        </w:rPr>
        <w:t>As</w:t>
      </w:r>
      <w:r w:rsidRPr="00363BD1">
        <w:rPr>
          <w:rFonts w:ascii="Arial" w:hAnsi="Arial" w:cs="Arial"/>
          <w:spacing w:val="-12"/>
        </w:rPr>
        <w:t xml:space="preserve"> </w:t>
      </w:r>
      <w:r w:rsidRPr="00363BD1">
        <w:rPr>
          <w:rFonts w:ascii="Arial" w:hAnsi="Arial" w:cs="Arial"/>
        </w:rPr>
        <w:t>condições</w:t>
      </w:r>
      <w:r w:rsidRPr="00363BD1">
        <w:rPr>
          <w:rFonts w:ascii="Arial" w:hAnsi="Arial" w:cs="Arial"/>
          <w:spacing w:val="-11"/>
        </w:rPr>
        <w:t xml:space="preserve"> </w:t>
      </w:r>
      <w:r w:rsidRPr="00363BD1">
        <w:rPr>
          <w:rFonts w:ascii="Arial" w:hAnsi="Arial" w:cs="Arial"/>
        </w:rPr>
        <w:t>de</w:t>
      </w:r>
      <w:r w:rsidRPr="00363BD1">
        <w:rPr>
          <w:rFonts w:ascii="Arial" w:hAnsi="Arial" w:cs="Arial"/>
          <w:spacing w:val="-14"/>
        </w:rPr>
        <w:t xml:space="preserve"> </w:t>
      </w:r>
      <w:r w:rsidRPr="00363BD1">
        <w:rPr>
          <w:rFonts w:ascii="Arial" w:hAnsi="Arial" w:cs="Arial"/>
        </w:rPr>
        <w:t>pagamento,</w:t>
      </w:r>
      <w:r w:rsidRPr="00363BD1">
        <w:rPr>
          <w:rFonts w:ascii="Arial" w:hAnsi="Arial" w:cs="Arial"/>
          <w:spacing w:val="-16"/>
        </w:rPr>
        <w:t xml:space="preserve"> </w:t>
      </w:r>
      <w:r w:rsidRPr="00363BD1">
        <w:rPr>
          <w:rFonts w:ascii="Arial" w:hAnsi="Arial" w:cs="Arial"/>
        </w:rPr>
        <w:t>fornecimento,</w:t>
      </w:r>
      <w:r w:rsidRPr="00363BD1">
        <w:rPr>
          <w:rFonts w:ascii="Arial" w:hAnsi="Arial" w:cs="Arial"/>
          <w:spacing w:val="-15"/>
        </w:rPr>
        <w:t xml:space="preserve"> </w:t>
      </w:r>
      <w:r w:rsidRPr="00363BD1">
        <w:rPr>
          <w:rFonts w:ascii="Arial" w:hAnsi="Arial" w:cs="Arial"/>
        </w:rPr>
        <w:t>dotações,</w:t>
      </w:r>
      <w:r w:rsidRPr="00363BD1">
        <w:rPr>
          <w:rFonts w:ascii="Arial" w:hAnsi="Arial" w:cs="Arial"/>
          <w:spacing w:val="-17"/>
        </w:rPr>
        <w:t xml:space="preserve"> </w:t>
      </w:r>
      <w:r w:rsidRPr="00363BD1">
        <w:rPr>
          <w:rFonts w:ascii="Arial" w:hAnsi="Arial" w:cs="Arial"/>
        </w:rPr>
        <w:t>obrigações</w:t>
      </w:r>
      <w:r w:rsidRPr="00363BD1">
        <w:rPr>
          <w:rFonts w:ascii="Arial" w:hAnsi="Arial" w:cs="Arial"/>
          <w:spacing w:val="-11"/>
        </w:rPr>
        <w:t xml:space="preserve"> </w:t>
      </w:r>
      <w:r w:rsidRPr="00363BD1">
        <w:rPr>
          <w:rFonts w:ascii="Arial" w:hAnsi="Arial" w:cs="Arial"/>
        </w:rPr>
        <w:t>das</w:t>
      </w:r>
      <w:r w:rsidRPr="00363BD1">
        <w:rPr>
          <w:rFonts w:ascii="Arial" w:hAnsi="Arial" w:cs="Arial"/>
          <w:spacing w:val="-79"/>
        </w:rPr>
        <w:t xml:space="preserve"> </w:t>
      </w:r>
      <w:r w:rsidR="00A57131" w:rsidRPr="00363BD1">
        <w:rPr>
          <w:rFonts w:ascii="Arial" w:hAnsi="Arial" w:cs="Arial"/>
          <w:spacing w:val="-79"/>
        </w:rPr>
        <w:t xml:space="preserve"> </w:t>
      </w:r>
      <w:r w:rsidRPr="00363BD1">
        <w:rPr>
          <w:rFonts w:ascii="Arial" w:hAnsi="Arial" w:cs="Arial"/>
        </w:rPr>
        <w:t>partes</w:t>
      </w:r>
      <w:r w:rsidRPr="00363BD1">
        <w:rPr>
          <w:rFonts w:ascii="Arial" w:hAnsi="Arial" w:cs="Arial"/>
          <w:spacing w:val="-15"/>
        </w:rPr>
        <w:t xml:space="preserve"> </w:t>
      </w:r>
      <w:r w:rsidRPr="00363BD1">
        <w:rPr>
          <w:rFonts w:ascii="Arial" w:hAnsi="Arial" w:cs="Arial"/>
        </w:rPr>
        <w:t>e</w:t>
      </w:r>
      <w:r w:rsidRPr="00363BD1">
        <w:rPr>
          <w:rFonts w:ascii="Arial" w:hAnsi="Arial" w:cs="Arial"/>
          <w:spacing w:val="-14"/>
        </w:rPr>
        <w:t xml:space="preserve"> </w:t>
      </w:r>
      <w:r w:rsidRPr="00363BD1">
        <w:rPr>
          <w:rFonts w:ascii="Arial" w:hAnsi="Arial" w:cs="Arial"/>
        </w:rPr>
        <w:t>demais</w:t>
      </w:r>
      <w:r w:rsidRPr="00363BD1">
        <w:rPr>
          <w:rFonts w:ascii="Arial" w:hAnsi="Arial" w:cs="Arial"/>
          <w:spacing w:val="-17"/>
        </w:rPr>
        <w:t xml:space="preserve"> </w:t>
      </w:r>
      <w:r w:rsidRPr="00363BD1">
        <w:rPr>
          <w:rFonts w:ascii="Arial" w:hAnsi="Arial" w:cs="Arial"/>
        </w:rPr>
        <w:t>condições</w:t>
      </w:r>
      <w:r w:rsidRPr="00363BD1">
        <w:rPr>
          <w:rFonts w:ascii="Arial" w:hAnsi="Arial" w:cs="Arial"/>
          <w:spacing w:val="-17"/>
        </w:rPr>
        <w:t xml:space="preserve"> </w:t>
      </w:r>
      <w:r w:rsidRPr="00363BD1">
        <w:rPr>
          <w:rFonts w:ascii="Arial" w:hAnsi="Arial" w:cs="Arial"/>
        </w:rPr>
        <w:t>para</w:t>
      </w:r>
      <w:r w:rsidRPr="00363BD1">
        <w:rPr>
          <w:rFonts w:ascii="Arial" w:hAnsi="Arial" w:cs="Arial"/>
          <w:spacing w:val="-17"/>
        </w:rPr>
        <w:t xml:space="preserve"> </w:t>
      </w:r>
      <w:r w:rsidRPr="00363BD1">
        <w:rPr>
          <w:rFonts w:ascii="Arial" w:hAnsi="Arial" w:cs="Arial"/>
        </w:rPr>
        <w:t>a</w:t>
      </w:r>
      <w:r w:rsidRPr="00363BD1">
        <w:rPr>
          <w:rFonts w:ascii="Arial" w:hAnsi="Arial" w:cs="Arial"/>
          <w:spacing w:val="-15"/>
        </w:rPr>
        <w:t xml:space="preserve"> </w:t>
      </w:r>
      <w:r w:rsidRPr="00363BD1">
        <w:rPr>
          <w:rFonts w:ascii="Arial" w:hAnsi="Arial" w:cs="Arial"/>
        </w:rPr>
        <w:t>execução</w:t>
      </w:r>
      <w:r w:rsidRPr="00363BD1">
        <w:rPr>
          <w:rFonts w:ascii="Arial" w:hAnsi="Arial" w:cs="Arial"/>
          <w:spacing w:val="-15"/>
        </w:rPr>
        <w:t xml:space="preserve"> </w:t>
      </w:r>
      <w:r w:rsidRPr="00363BD1">
        <w:rPr>
          <w:rFonts w:ascii="Arial" w:hAnsi="Arial" w:cs="Arial"/>
        </w:rPr>
        <w:t>do</w:t>
      </w:r>
      <w:r w:rsidRPr="00363BD1">
        <w:rPr>
          <w:rFonts w:ascii="Arial" w:hAnsi="Arial" w:cs="Arial"/>
          <w:spacing w:val="-16"/>
        </w:rPr>
        <w:t xml:space="preserve"> </w:t>
      </w:r>
      <w:r w:rsidRPr="00363BD1">
        <w:rPr>
          <w:rFonts w:ascii="Arial" w:hAnsi="Arial" w:cs="Arial"/>
        </w:rPr>
        <w:t>objeto</w:t>
      </w:r>
      <w:r w:rsidRPr="00363BD1">
        <w:rPr>
          <w:rFonts w:ascii="Arial" w:hAnsi="Arial" w:cs="Arial"/>
          <w:spacing w:val="-13"/>
        </w:rPr>
        <w:t xml:space="preserve"> </w:t>
      </w:r>
      <w:r w:rsidRPr="00363BD1">
        <w:rPr>
          <w:rFonts w:ascii="Arial" w:hAnsi="Arial" w:cs="Arial"/>
        </w:rPr>
        <w:t>estarão</w:t>
      </w:r>
      <w:r w:rsidRPr="00363BD1">
        <w:rPr>
          <w:rFonts w:ascii="Arial" w:hAnsi="Arial" w:cs="Arial"/>
          <w:spacing w:val="-18"/>
        </w:rPr>
        <w:t xml:space="preserve"> </w:t>
      </w:r>
      <w:r w:rsidRPr="00363BD1">
        <w:rPr>
          <w:rFonts w:ascii="Arial" w:hAnsi="Arial" w:cs="Arial"/>
        </w:rPr>
        <w:t>previstas</w:t>
      </w:r>
      <w:r w:rsidRPr="00363BD1">
        <w:rPr>
          <w:rFonts w:ascii="Arial" w:hAnsi="Arial" w:cs="Arial"/>
          <w:spacing w:val="-14"/>
        </w:rPr>
        <w:t xml:space="preserve"> </w:t>
      </w:r>
      <w:r w:rsidRPr="00363BD1">
        <w:rPr>
          <w:rFonts w:ascii="Arial" w:hAnsi="Arial" w:cs="Arial"/>
        </w:rPr>
        <w:t>no</w:t>
      </w:r>
      <w:r w:rsidRPr="00363BD1">
        <w:rPr>
          <w:rFonts w:ascii="Arial" w:hAnsi="Arial" w:cs="Arial"/>
          <w:spacing w:val="-79"/>
        </w:rPr>
        <w:t xml:space="preserve"> </w:t>
      </w:r>
      <w:r w:rsidRPr="00363BD1">
        <w:rPr>
          <w:rFonts w:ascii="Arial" w:hAnsi="Arial" w:cs="Arial"/>
          <w:spacing w:val="-3"/>
          <w:w w:val="69"/>
        </w:rPr>
        <w:t>T</w:t>
      </w:r>
      <w:r w:rsidRPr="00363BD1">
        <w:rPr>
          <w:rFonts w:ascii="Arial" w:hAnsi="Arial" w:cs="Arial"/>
          <w:spacing w:val="-1"/>
          <w:w w:val="109"/>
        </w:rPr>
        <w:t>e</w:t>
      </w:r>
      <w:r w:rsidRPr="00363BD1">
        <w:rPr>
          <w:rFonts w:ascii="Arial" w:hAnsi="Arial" w:cs="Arial"/>
          <w:w w:val="88"/>
        </w:rPr>
        <w:t>r</w:t>
      </w:r>
      <w:r w:rsidRPr="00363BD1">
        <w:rPr>
          <w:rFonts w:ascii="Arial" w:hAnsi="Arial" w:cs="Arial"/>
          <w:spacing w:val="2"/>
          <w:w w:val="88"/>
        </w:rPr>
        <w:t>m</w:t>
      </w:r>
      <w:r w:rsidRPr="00363BD1">
        <w:rPr>
          <w:rFonts w:ascii="Arial" w:hAnsi="Arial" w:cs="Arial"/>
          <w:w w:val="108"/>
        </w:rPr>
        <w:t>o</w:t>
      </w:r>
      <w:r w:rsidRPr="00363BD1">
        <w:rPr>
          <w:rFonts w:ascii="Arial" w:hAnsi="Arial" w:cs="Arial"/>
          <w:spacing w:val="-16"/>
        </w:rPr>
        <w:t xml:space="preserve"> </w:t>
      </w:r>
      <w:r w:rsidRPr="00363BD1">
        <w:rPr>
          <w:rFonts w:ascii="Arial" w:hAnsi="Arial" w:cs="Arial"/>
          <w:spacing w:val="-1"/>
          <w:w w:val="109"/>
        </w:rPr>
        <w:t>d</w:t>
      </w:r>
      <w:r w:rsidRPr="00363BD1">
        <w:rPr>
          <w:rFonts w:ascii="Arial" w:hAnsi="Arial" w:cs="Arial"/>
          <w:w w:val="109"/>
        </w:rPr>
        <w:t>e</w:t>
      </w:r>
      <w:r w:rsidRPr="00363BD1">
        <w:rPr>
          <w:rFonts w:ascii="Arial" w:hAnsi="Arial" w:cs="Arial"/>
          <w:spacing w:val="-18"/>
        </w:rPr>
        <w:t xml:space="preserve"> </w:t>
      </w:r>
      <w:r w:rsidRPr="00363BD1">
        <w:rPr>
          <w:rFonts w:ascii="Arial" w:hAnsi="Arial" w:cs="Arial"/>
          <w:w w:val="97"/>
        </w:rPr>
        <w:t>R</w:t>
      </w:r>
      <w:r w:rsidRPr="00363BD1">
        <w:rPr>
          <w:rFonts w:ascii="Arial" w:hAnsi="Arial" w:cs="Arial"/>
          <w:spacing w:val="-1"/>
          <w:w w:val="97"/>
        </w:rPr>
        <w:t>e</w:t>
      </w:r>
      <w:r w:rsidRPr="00363BD1">
        <w:rPr>
          <w:rFonts w:ascii="Arial" w:hAnsi="Arial" w:cs="Arial"/>
          <w:w w:val="101"/>
        </w:rPr>
        <w:t>f</w:t>
      </w:r>
      <w:r w:rsidRPr="00363BD1">
        <w:rPr>
          <w:rFonts w:ascii="Arial" w:hAnsi="Arial" w:cs="Arial"/>
          <w:spacing w:val="-2"/>
          <w:w w:val="101"/>
        </w:rPr>
        <w:t>e</w:t>
      </w:r>
      <w:r w:rsidRPr="00363BD1">
        <w:rPr>
          <w:rFonts w:ascii="Arial" w:hAnsi="Arial" w:cs="Arial"/>
          <w:w w:val="93"/>
        </w:rPr>
        <w:t>r</w:t>
      </w:r>
      <w:r w:rsidRPr="00363BD1">
        <w:rPr>
          <w:rFonts w:ascii="Arial" w:hAnsi="Arial" w:cs="Arial"/>
          <w:spacing w:val="-1"/>
          <w:w w:val="93"/>
        </w:rPr>
        <w:t>ê</w:t>
      </w:r>
      <w:r w:rsidRPr="00363BD1">
        <w:rPr>
          <w:rFonts w:ascii="Arial" w:hAnsi="Arial" w:cs="Arial"/>
          <w:w w:val="96"/>
        </w:rPr>
        <w:t>n</w:t>
      </w:r>
      <w:r w:rsidRPr="00363BD1">
        <w:rPr>
          <w:rFonts w:ascii="Arial" w:hAnsi="Arial" w:cs="Arial"/>
          <w:spacing w:val="-3"/>
          <w:w w:val="124"/>
        </w:rPr>
        <w:t>c</w:t>
      </w:r>
      <w:r w:rsidRPr="00363BD1">
        <w:rPr>
          <w:rFonts w:ascii="Arial" w:hAnsi="Arial" w:cs="Arial"/>
          <w:spacing w:val="1"/>
          <w:w w:val="73"/>
        </w:rPr>
        <w:t>i</w:t>
      </w:r>
      <w:r w:rsidRPr="00363BD1">
        <w:rPr>
          <w:rFonts w:ascii="Arial" w:hAnsi="Arial" w:cs="Arial"/>
          <w:w w:val="113"/>
        </w:rPr>
        <w:t>a</w:t>
      </w:r>
      <w:r w:rsidRPr="00363BD1">
        <w:rPr>
          <w:rFonts w:ascii="Arial" w:hAnsi="Arial" w:cs="Arial"/>
          <w:w w:val="61"/>
        </w:rPr>
        <w:t>;</w:t>
      </w:r>
    </w:p>
    <w:p w14:paraId="51A4DFBA" w14:textId="77777777" w:rsidR="00CB17D8" w:rsidRPr="00363BD1" w:rsidRDefault="00CB17D8" w:rsidP="002E6DCE">
      <w:pPr>
        <w:pStyle w:val="Corpodetexto"/>
        <w:spacing w:before="1" w:line="360" w:lineRule="auto"/>
        <w:jc w:val="both"/>
        <w:rPr>
          <w:rFonts w:ascii="Arial" w:hAnsi="Arial" w:cs="Arial"/>
        </w:rPr>
      </w:pPr>
    </w:p>
    <w:p w14:paraId="3D27B285" w14:textId="77777777" w:rsidR="00CB17D8" w:rsidRPr="00363BD1" w:rsidRDefault="00CB17D8" w:rsidP="00363BD1">
      <w:pPr>
        <w:pStyle w:val="PargrafodaLista1"/>
        <w:tabs>
          <w:tab w:val="left" w:pos="764"/>
        </w:tabs>
        <w:spacing w:line="360" w:lineRule="auto"/>
        <w:ind w:left="0" w:right="263"/>
        <w:rPr>
          <w:rFonts w:ascii="Arial" w:hAnsi="Arial" w:cs="Arial"/>
        </w:rPr>
      </w:pPr>
      <w:r w:rsidRPr="00363BD1">
        <w:rPr>
          <w:rFonts w:ascii="Arial" w:hAnsi="Arial" w:cs="Arial"/>
        </w:rPr>
        <w:t>Nos</w:t>
      </w:r>
      <w:r w:rsidRPr="00363BD1">
        <w:rPr>
          <w:rFonts w:ascii="Arial" w:hAnsi="Arial" w:cs="Arial"/>
          <w:spacing w:val="9"/>
        </w:rPr>
        <w:t xml:space="preserve"> </w:t>
      </w:r>
      <w:r w:rsidRPr="00363BD1">
        <w:rPr>
          <w:rFonts w:ascii="Arial" w:hAnsi="Arial" w:cs="Arial"/>
        </w:rPr>
        <w:t>casos</w:t>
      </w:r>
      <w:r w:rsidRPr="00363BD1">
        <w:rPr>
          <w:rFonts w:ascii="Arial" w:hAnsi="Arial" w:cs="Arial"/>
          <w:spacing w:val="12"/>
        </w:rPr>
        <w:t xml:space="preserve"> </w:t>
      </w:r>
      <w:r w:rsidRPr="00363BD1">
        <w:rPr>
          <w:rFonts w:ascii="Arial" w:hAnsi="Arial" w:cs="Arial"/>
        </w:rPr>
        <w:t>em</w:t>
      </w:r>
      <w:r w:rsidRPr="00363BD1">
        <w:rPr>
          <w:rFonts w:ascii="Arial" w:hAnsi="Arial" w:cs="Arial"/>
          <w:spacing w:val="9"/>
        </w:rPr>
        <w:t xml:space="preserve"> </w:t>
      </w:r>
      <w:r w:rsidRPr="00363BD1">
        <w:rPr>
          <w:rFonts w:ascii="Arial" w:hAnsi="Arial" w:cs="Arial"/>
        </w:rPr>
        <w:t>que</w:t>
      </w:r>
      <w:r w:rsidRPr="00363BD1">
        <w:rPr>
          <w:rFonts w:ascii="Arial" w:hAnsi="Arial" w:cs="Arial"/>
          <w:spacing w:val="11"/>
        </w:rPr>
        <w:t xml:space="preserve"> </w:t>
      </w:r>
      <w:r w:rsidRPr="00363BD1">
        <w:rPr>
          <w:rFonts w:ascii="Arial" w:hAnsi="Arial" w:cs="Arial"/>
        </w:rPr>
        <w:t>for</w:t>
      </w:r>
      <w:r w:rsidRPr="00363BD1">
        <w:rPr>
          <w:rFonts w:ascii="Arial" w:hAnsi="Arial" w:cs="Arial"/>
          <w:spacing w:val="10"/>
        </w:rPr>
        <w:t xml:space="preserve"> </w:t>
      </w:r>
      <w:r w:rsidRPr="00363BD1">
        <w:rPr>
          <w:rFonts w:ascii="Arial" w:hAnsi="Arial" w:cs="Arial"/>
        </w:rPr>
        <w:t>omisso</w:t>
      </w:r>
      <w:r w:rsidRPr="00363BD1">
        <w:rPr>
          <w:rFonts w:ascii="Arial" w:hAnsi="Arial" w:cs="Arial"/>
          <w:spacing w:val="9"/>
        </w:rPr>
        <w:t xml:space="preserve"> </w:t>
      </w:r>
      <w:r w:rsidRPr="00363BD1">
        <w:rPr>
          <w:rFonts w:ascii="Arial" w:hAnsi="Arial" w:cs="Arial"/>
        </w:rPr>
        <w:t>o</w:t>
      </w:r>
      <w:r w:rsidRPr="00363BD1">
        <w:rPr>
          <w:rFonts w:ascii="Arial" w:hAnsi="Arial" w:cs="Arial"/>
          <w:spacing w:val="12"/>
        </w:rPr>
        <w:t xml:space="preserve"> </w:t>
      </w:r>
      <w:r w:rsidRPr="00363BD1">
        <w:rPr>
          <w:rFonts w:ascii="Arial" w:hAnsi="Arial" w:cs="Arial"/>
        </w:rPr>
        <w:t>presente</w:t>
      </w:r>
      <w:r w:rsidRPr="00363BD1">
        <w:rPr>
          <w:rFonts w:ascii="Arial" w:hAnsi="Arial" w:cs="Arial"/>
          <w:spacing w:val="11"/>
        </w:rPr>
        <w:t xml:space="preserve"> </w:t>
      </w:r>
      <w:r w:rsidRPr="00363BD1">
        <w:rPr>
          <w:rFonts w:ascii="Arial" w:hAnsi="Arial" w:cs="Arial"/>
        </w:rPr>
        <w:t>Termo de Referência,</w:t>
      </w:r>
      <w:r w:rsidRPr="00363BD1">
        <w:rPr>
          <w:rFonts w:ascii="Arial" w:hAnsi="Arial" w:cs="Arial"/>
          <w:spacing w:val="9"/>
        </w:rPr>
        <w:t xml:space="preserve"> </w:t>
      </w:r>
      <w:r w:rsidRPr="00363BD1">
        <w:rPr>
          <w:rFonts w:ascii="Arial" w:hAnsi="Arial" w:cs="Arial"/>
        </w:rPr>
        <w:t>será</w:t>
      </w:r>
      <w:r w:rsidRPr="00363BD1">
        <w:rPr>
          <w:rFonts w:ascii="Arial" w:hAnsi="Arial" w:cs="Arial"/>
          <w:spacing w:val="11"/>
        </w:rPr>
        <w:t xml:space="preserve"> </w:t>
      </w:r>
      <w:r w:rsidRPr="00363BD1">
        <w:rPr>
          <w:rFonts w:ascii="Arial" w:hAnsi="Arial" w:cs="Arial"/>
        </w:rPr>
        <w:t>aplicada</w:t>
      </w:r>
      <w:r w:rsidRPr="00363BD1">
        <w:rPr>
          <w:rFonts w:ascii="Arial" w:hAnsi="Arial" w:cs="Arial"/>
          <w:spacing w:val="9"/>
        </w:rPr>
        <w:t xml:space="preserve"> </w:t>
      </w:r>
      <w:r w:rsidRPr="00363BD1">
        <w:rPr>
          <w:rFonts w:ascii="Arial" w:hAnsi="Arial" w:cs="Arial"/>
        </w:rPr>
        <w:t>a</w:t>
      </w:r>
      <w:r w:rsidRPr="00363BD1">
        <w:rPr>
          <w:rFonts w:ascii="Arial" w:hAnsi="Arial" w:cs="Arial"/>
          <w:spacing w:val="11"/>
        </w:rPr>
        <w:t xml:space="preserve"> </w:t>
      </w:r>
      <w:r w:rsidRPr="00363BD1">
        <w:rPr>
          <w:rFonts w:ascii="Arial" w:hAnsi="Arial" w:cs="Arial"/>
        </w:rPr>
        <w:t>Lei</w:t>
      </w:r>
      <w:r w:rsidRPr="00363BD1">
        <w:rPr>
          <w:rFonts w:ascii="Arial" w:hAnsi="Arial" w:cs="Arial"/>
          <w:spacing w:val="-78"/>
        </w:rPr>
        <w:t xml:space="preserve"> </w:t>
      </w:r>
      <w:r w:rsidRPr="00363BD1">
        <w:rPr>
          <w:rFonts w:ascii="Arial" w:hAnsi="Arial" w:cs="Arial"/>
          <w:w w:val="90"/>
        </w:rPr>
        <w:t>Federal</w:t>
      </w:r>
      <w:r w:rsidRPr="00363BD1">
        <w:rPr>
          <w:rFonts w:ascii="Arial" w:hAnsi="Arial" w:cs="Arial"/>
          <w:spacing w:val="-6"/>
          <w:w w:val="90"/>
        </w:rPr>
        <w:t xml:space="preserve"> </w:t>
      </w:r>
      <w:r w:rsidRPr="00363BD1">
        <w:rPr>
          <w:rFonts w:ascii="Arial" w:hAnsi="Arial" w:cs="Arial"/>
          <w:w w:val="90"/>
        </w:rPr>
        <w:t>nº</w:t>
      </w:r>
      <w:r w:rsidRPr="00363BD1">
        <w:rPr>
          <w:rFonts w:ascii="Arial" w:hAnsi="Arial" w:cs="Arial"/>
          <w:spacing w:val="-6"/>
          <w:w w:val="90"/>
        </w:rPr>
        <w:t xml:space="preserve"> </w:t>
      </w:r>
      <w:r w:rsidRPr="00363BD1">
        <w:rPr>
          <w:rFonts w:ascii="Arial" w:hAnsi="Arial" w:cs="Arial"/>
          <w:w w:val="90"/>
        </w:rPr>
        <w:t>14.133/2021</w:t>
      </w:r>
      <w:r w:rsidRPr="00363BD1">
        <w:rPr>
          <w:rFonts w:ascii="Arial" w:hAnsi="Arial" w:cs="Arial"/>
          <w:spacing w:val="-6"/>
          <w:w w:val="90"/>
        </w:rPr>
        <w:t xml:space="preserve"> </w:t>
      </w:r>
      <w:r w:rsidRPr="00363BD1">
        <w:rPr>
          <w:rFonts w:ascii="Arial" w:hAnsi="Arial" w:cs="Arial"/>
          <w:w w:val="90"/>
        </w:rPr>
        <w:t>e</w:t>
      </w:r>
      <w:r w:rsidRPr="00363BD1">
        <w:rPr>
          <w:rFonts w:ascii="Arial" w:hAnsi="Arial" w:cs="Arial"/>
          <w:spacing w:val="-5"/>
          <w:w w:val="90"/>
        </w:rPr>
        <w:t xml:space="preserve"> </w:t>
      </w:r>
      <w:r w:rsidRPr="00363BD1">
        <w:rPr>
          <w:rFonts w:ascii="Arial" w:hAnsi="Arial" w:cs="Arial"/>
          <w:w w:val="90"/>
        </w:rPr>
        <w:t>suas</w:t>
      </w:r>
      <w:r w:rsidRPr="00363BD1">
        <w:rPr>
          <w:rFonts w:ascii="Arial" w:hAnsi="Arial" w:cs="Arial"/>
          <w:spacing w:val="-6"/>
          <w:w w:val="90"/>
        </w:rPr>
        <w:t xml:space="preserve"> </w:t>
      </w:r>
      <w:r w:rsidRPr="00363BD1">
        <w:rPr>
          <w:rFonts w:ascii="Arial" w:hAnsi="Arial" w:cs="Arial"/>
          <w:w w:val="90"/>
        </w:rPr>
        <w:t>alterações</w:t>
      </w:r>
      <w:r w:rsidRPr="00363BD1">
        <w:rPr>
          <w:rFonts w:ascii="Arial" w:hAnsi="Arial" w:cs="Arial"/>
          <w:spacing w:val="-6"/>
          <w:w w:val="90"/>
        </w:rPr>
        <w:t xml:space="preserve"> </w:t>
      </w:r>
      <w:r w:rsidRPr="00363BD1">
        <w:rPr>
          <w:rFonts w:ascii="Arial" w:hAnsi="Arial" w:cs="Arial"/>
          <w:w w:val="90"/>
        </w:rPr>
        <w:t>posteriores.</w:t>
      </w:r>
    </w:p>
    <w:p w14:paraId="36F86AE3" w14:textId="77777777" w:rsidR="00CB17D8" w:rsidRPr="00363BD1" w:rsidRDefault="00CB17D8" w:rsidP="002E6DCE">
      <w:pPr>
        <w:pStyle w:val="Corpodetexto"/>
        <w:spacing w:before="4" w:line="360" w:lineRule="auto"/>
        <w:jc w:val="both"/>
        <w:rPr>
          <w:rFonts w:ascii="Arial" w:hAnsi="Arial" w:cs="Arial"/>
        </w:rPr>
      </w:pPr>
    </w:p>
    <w:p w14:paraId="732966BF" w14:textId="77777777" w:rsidR="00CB17D8" w:rsidRPr="00363BD1" w:rsidRDefault="00CB17D8" w:rsidP="002E6DCE">
      <w:pPr>
        <w:pStyle w:val="PargrafodaLista1"/>
        <w:tabs>
          <w:tab w:val="left" w:pos="786"/>
        </w:tabs>
        <w:spacing w:line="360" w:lineRule="auto"/>
        <w:ind w:left="0" w:right="660"/>
        <w:rPr>
          <w:rFonts w:ascii="Arial" w:hAnsi="Arial" w:cs="Arial"/>
          <w:w w:val="95"/>
        </w:rPr>
      </w:pPr>
      <w:r w:rsidRPr="00363BD1">
        <w:rPr>
          <w:rFonts w:ascii="Arial" w:hAnsi="Arial" w:cs="Arial"/>
        </w:rPr>
        <w:t>O contratado fica obrigado a aceitar, nas mesmas condições</w:t>
      </w:r>
      <w:r w:rsidRPr="00363BD1">
        <w:rPr>
          <w:rFonts w:ascii="Arial" w:hAnsi="Arial" w:cs="Arial"/>
          <w:spacing w:val="1"/>
        </w:rPr>
        <w:t xml:space="preserve"> </w:t>
      </w:r>
      <w:r w:rsidRPr="00363BD1">
        <w:rPr>
          <w:rFonts w:ascii="Arial" w:hAnsi="Arial" w:cs="Arial"/>
        </w:rPr>
        <w:t>contratuais, os acréscimos ou supressões que se fizerem nas obras,</w:t>
      </w:r>
      <w:r w:rsidRPr="00363BD1">
        <w:rPr>
          <w:rFonts w:ascii="Arial" w:hAnsi="Arial" w:cs="Arial"/>
          <w:spacing w:val="1"/>
        </w:rPr>
        <w:t xml:space="preserve"> </w:t>
      </w:r>
      <w:r w:rsidRPr="00363BD1">
        <w:rPr>
          <w:rFonts w:ascii="Arial" w:hAnsi="Arial" w:cs="Arial"/>
        </w:rPr>
        <w:t>serviços</w:t>
      </w:r>
      <w:r w:rsidRPr="00363BD1">
        <w:rPr>
          <w:rFonts w:ascii="Arial" w:hAnsi="Arial" w:cs="Arial"/>
          <w:spacing w:val="-10"/>
        </w:rPr>
        <w:t xml:space="preserve"> </w:t>
      </w:r>
      <w:r w:rsidRPr="00363BD1">
        <w:rPr>
          <w:rFonts w:ascii="Arial" w:hAnsi="Arial" w:cs="Arial"/>
        </w:rPr>
        <w:t>ou</w:t>
      </w:r>
      <w:r w:rsidRPr="00363BD1">
        <w:rPr>
          <w:rFonts w:ascii="Arial" w:hAnsi="Arial" w:cs="Arial"/>
          <w:spacing w:val="-11"/>
        </w:rPr>
        <w:t xml:space="preserve"> </w:t>
      </w:r>
      <w:r w:rsidRPr="00363BD1">
        <w:rPr>
          <w:rFonts w:ascii="Arial" w:hAnsi="Arial" w:cs="Arial"/>
        </w:rPr>
        <w:t>compras,</w:t>
      </w:r>
      <w:r w:rsidRPr="00363BD1">
        <w:rPr>
          <w:rFonts w:ascii="Arial" w:hAnsi="Arial" w:cs="Arial"/>
          <w:spacing w:val="-11"/>
        </w:rPr>
        <w:t xml:space="preserve"> </w:t>
      </w:r>
      <w:r w:rsidRPr="00363BD1">
        <w:rPr>
          <w:rFonts w:ascii="Arial" w:hAnsi="Arial" w:cs="Arial"/>
        </w:rPr>
        <w:t>até</w:t>
      </w:r>
      <w:r w:rsidRPr="00363BD1">
        <w:rPr>
          <w:rFonts w:ascii="Arial" w:hAnsi="Arial" w:cs="Arial"/>
          <w:spacing w:val="-10"/>
        </w:rPr>
        <w:t xml:space="preserve"> </w:t>
      </w:r>
      <w:r w:rsidRPr="00363BD1">
        <w:rPr>
          <w:rFonts w:ascii="Arial" w:hAnsi="Arial" w:cs="Arial"/>
        </w:rPr>
        <w:t>25%</w:t>
      </w:r>
      <w:r w:rsidRPr="00363BD1">
        <w:rPr>
          <w:rFonts w:ascii="Arial" w:hAnsi="Arial" w:cs="Arial"/>
          <w:spacing w:val="-10"/>
        </w:rPr>
        <w:t xml:space="preserve"> </w:t>
      </w:r>
      <w:r w:rsidRPr="00363BD1">
        <w:rPr>
          <w:rFonts w:ascii="Arial" w:hAnsi="Arial" w:cs="Arial"/>
        </w:rPr>
        <w:t>(vinte</w:t>
      </w:r>
      <w:r w:rsidRPr="00363BD1">
        <w:rPr>
          <w:rFonts w:ascii="Arial" w:hAnsi="Arial" w:cs="Arial"/>
          <w:spacing w:val="-10"/>
        </w:rPr>
        <w:t xml:space="preserve"> </w:t>
      </w:r>
      <w:r w:rsidRPr="00363BD1">
        <w:rPr>
          <w:rFonts w:ascii="Arial" w:hAnsi="Arial" w:cs="Arial"/>
        </w:rPr>
        <w:t>e</w:t>
      </w:r>
      <w:r w:rsidRPr="00363BD1">
        <w:rPr>
          <w:rFonts w:ascii="Arial" w:hAnsi="Arial" w:cs="Arial"/>
          <w:spacing w:val="-10"/>
        </w:rPr>
        <w:t xml:space="preserve"> </w:t>
      </w:r>
      <w:r w:rsidRPr="00363BD1">
        <w:rPr>
          <w:rFonts w:ascii="Arial" w:hAnsi="Arial" w:cs="Arial"/>
        </w:rPr>
        <w:t>cinco</w:t>
      </w:r>
      <w:r w:rsidRPr="00363BD1">
        <w:rPr>
          <w:rFonts w:ascii="Arial" w:hAnsi="Arial" w:cs="Arial"/>
          <w:spacing w:val="-9"/>
        </w:rPr>
        <w:t xml:space="preserve"> </w:t>
      </w:r>
      <w:r w:rsidRPr="00363BD1">
        <w:rPr>
          <w:rFonts w:ascii="Arial" w:hAnsi="Arial" w:cs="Arial"/>
        </w:rPr>
        <w:t>por</w:t>
      </w:r>
      <w:r w:rsidRPr="00363BD1">
        <w:rPr>
          <w:rFonts w:ascii="Arial" w:hAnsi="Arial" w:cs="Arial"/>
          <w:spacing w:val="-11"/>
        </w:rPr>
        <w:t xml:space="preserve"> </w:t>
      </w:r>
      <w:r w:rsidRPr="00363BD1">
        <w:rPr>
          <w:rFonts w:ascii="Arial" w:hAnsi="Arial" w:cs="Arial"/>
        </w:rPr>
        <w:t>cento)</w:t>
      </w:r>
      <w:r w:rsidRPr="00363BD1">
        <w:rPr>
          <w:rFonts w:ascii="Arial" w:hAnsi="Arial" w:cs="Arial"/>
          <w:spacing w:val="-10"/>
        </w:rPr>
        <w:t xml:space="preserve"> </w:t>
      </w:r>
      <w:r w:rsidRPr="00363BD1">
        <w:rPr>
          <w:rFonts w:ascii="Arial" w:hAnsi="Arial" w:cs="Arial"/>
        </w:rPr>
        <w:t>do</w:t>
      </w:r>
      <w:r w:rsidRPr="00363BD1">
        <w:rPr>
          <w:rFonts w:ascii="Arial" w:hAnsi="Arial" w:cs="Arial"/>
          <w:spacing w:val="-8"/>
        </w:rPr>
        <w:t xml:space="preserve"> </w:t>
      </w:r>
      <w:r w:rsidRPr="00363BD1">
        <w:rPr>
          <w:rFonts w:ascii="Arial" w:hAnsi="Arial" w:cs="Arial"/>
        </w:rPr>
        <w:t>valor</w:t>
      </w:r>
      <w:r w:rsidRPr="00363BD1">
        <w:rPr>
          <w:rFonts w:ascii="Arial" w:hAnsi="Arial" w:cs="Arial"/>
          <w:spacing w:val="-11"/>
        </w:rPr>
        <w:t xml:space="preserve"> </w:t>
      </w:r>
      <w:r w:rsidRPr="00363BD1">
        <w:rPr>
          <w:rFonts w:ascii="Arial" w:hAnsi="Arial" w:cs="Arial"/>
        </w:rPr>
        <w:t>inicial</w:t>
      </w:r>
      <w:r w:rsidRPr="00363BD1">
        <w:rPr>
          <w:rFonts w:ascii="Arial" w:hAnsi="Arial" w:cs="Arial"/>
          <w:spacing w:val="-78"/>
        </w:rPr>
        <w:t xml:space="preserve">        </w:t>
      </w:r>
      <w:r w:rsidRPr="00363BD1">
        <w:rPr>
          <w:rFonts w:ascii="Arial" w:hAnsi="Arial" w:cs="Arial"/>
          <w:w w:val="95"/>
        </w:rPr>
        <w:t xml:space="preserve"> atualizado</w:t>
      </w:r>
      <w:r w:rsidRPr="00363BD1">
        <w:rPr>
          <w:rFonts w:ascii="Arial" w:hAnsi="Arial" w:cs="Arial"/>
          <w:spacing w:val="-11"/>
          <w:w w:val="95"/>
        </w:rPr>
        <w:t xml:space="preserve"> </w:t>
      </w:r>
      <w:r w:rsidRPr="00363BD1">
        <w:rPr>
          <w:rFonts w:ascii="Arial" w:hAnsi="Arial" w:cs="Arial"/>
          <w:w w:val="95"/>
        </w:rPr>
        <w:t>do</w:t>
      </w:r>
      <w:r w:rsidRPr="00363BD1">
        <w:rPr>
          <w:rFonts w:ascii="Arial" w:hAnsi="Arial" w:cs="Arial"/>
          <w:spacing w:val="-11"/>
          <w:w w:val="95"/>
        </w:rPr>
        <w:t xml:space="preserve"> </w:t>
      </w:r>
      <w:r w:rsidRPr="00363BD1">
        <w:rPr>
          <w:rFonts w:ascii="Arial" w:hAnsi="Arial" w:cs="Arial"/>
          <w:w w:val="95"/>
        </w:rPr>
        <w:t>contrato,</w:t>
      </w:r>
      <w:r w:rsidRPr="00363BD1">
        <w:rPr>
          <w:rFonts w:ascii="Arial" w:hAnsi="Arial" w:cs="Arial"/>
          <w:spacing w:val="-12"/>
          <w:w w:val="95"/>
        </w:rPr>
        <w:t xml:space="preserve"> </w:t>
      </w:r>
      <w:r w:rsidRPr="00363BD1">
        <w:rPr>
          <w:rFonts w:ascii="Arial" w:hAnsi="Arial" w:cs="Arial"/>
          <w:w w:val="95"/>
        </w:rPr>
        <w:t>conforme</w:t>
      </w:r>
      <w:r w:rsidRPr="00363BD1">
        <w:rPr>
          <w:rFonts w:ascii="Arial" w:hAnsi="Arial" w:cs="Arial"/>
          <w:spacing w:val="-13"/>
          <w:w w:val="95"/>
        </w:rPr>
        <w:t xml:space="preserve"> </w:t>
      </w:r>
      <w:r w:rsidRPr="00363BD1">
        <w:rPr>
          <w:rFonts w:ascii="Arial" w:hAnsi="Arial" w:cs="Arial"/>
          <w:w w:val="95"/>
        </w:rPr>
        <w:t>artigo</w:t>
      </w:r>
      <w:r w:rsidRPr="00363BD1">
        <w:rPr>
          <w:rFonts w:ascii="Arial" w:hAnsi="Arial" w:cs="Arial"/>
          <w:spacing w:val="-12"/>
          <w:w w:val="95"/>
        </w:rPr>
        <w:t xml:space="preserve"> </w:t>
      </w:r>
      <w:r w:rsidRPr="00363BD1">
        <w:rPr>
          <w:rFonts w:ascii="Arial" w:hAnsi="Arial" w:cs="Arial"/>
          <w:w w:val="95"/>
        </w:rPr>
        <w:t>125</w:t>
      </w:r>
      <w:r w:rsidRPr="00363BD1">
        <w:rPr>
          <w:rFonts w:ascii="Arial" w:hAnsi="Arial" w:cs="Arial"/>
          <w:spacing w:val="-10"/>
          <w:w w:val="95"/>
        </w:rPr>
        <w:t xml:space="preserve"> </w:t>
      </w:r>
      <w:r w:rsidRPr="00363BD1">
        <w:rPr>
          <w:rFonts w:ascii="Arial" w:hAnsi="Arial" w:cs="Arial"/>
          <w:w w:val="95"/>
        </w:rPr>
        <w:t>da</w:t>
      </w:r>
      <w:r w:rsidRPr="00363BD1">
        <w:rPr>
          <w:rFonts w:ascii="Arial" w:hAnsi="Arial" w:cs="Arial"/>
          <w:spacing w:val="-13"/>
          <w:w w:val="95"/>
        </w:rPr>
        <w:t xml:space="preserve"> </w:t>
      </w:r>
      <w:r w:rsidRPr="00363BD1">
        <w:rPr>
          <w:rFonts w:ascii="Arial" w:hAnsi="Arial" w:cs="Arial"/>
          <w:w w:val="95"/>
        </w:rPr>
        <w:t>lei</w:t>
      </w:r>
      <w:r w:rsidRPr="00363BD1">
        <w:rPr>
          <w:rFonts w:ascii="Arial" w:hAnsi="Arial" w:cs="Arial"/>
          <w:spacing w:val="-8"/>
          <w:w w:val="95"/>
        </w:rPr>
        <w:t xml:space="preserve"> </w:t>
      </w:r>
      <w:r w:rsidRPr="00363BD1">
        <w:rPr>
          <w:rFonts w:ascii="Arial" w:hAnsi="Arial" w:cs="Arial"/>
          <w:w w:val="95"/>
        </w:rPr>
        <w:t>14.133/2021.</w:t>
      </w:r>
    </w:p>
    <w:p w14:paraId="165796E3" w14:textId="77777777" w:rsidR="00CB17D8" w:rsidRPr="00363BD1" w:rsidRDefault="00CB17D8" w:rsidP="002E6DCE">
      <w:pPr>
        <w:pStyle w:val="PargrafodaLista1"/>
        <w:tabs>
          <w:tab w:val="left" w:pos="786"/>
        </w:tabs>
        <w:spacing w:line="360" w:lineRule="auto"/>
        <w:ind w:left="0" w:right="660"/>
        <w:rPr>
          <w:rFonts w:ascii="Arial" w:hAnsi="Arial" w:cs="Arial"/>
        </w:rPr>
      </w:pPr>
    </w:p>
    <w:p w14:paraId="394452B7" w14:textId="6E77B141" w:rsidR="00CB17D8" w:rsidRPr="00363BD1" w:rsidRDefault="00363BD1" w:rsidP="002E6DCE">
      <w:pPr>
        <w:pStyle w:val="PargrafodaLista1"/>
        <w:tabs>
          <w:tab w:val="left" w:pos="786"/>
        </w:tabs>
        <w:spacing w:line="360" w:lineRule="auto"/>
        <w:ind w:left="0" w:right="660"/>
        <w:rPr>
          <w:rFonts w:ascii="Arial" w:hAnsi="Arial" w:cs="Arial"/>
          <w:b/>
          <w:bCs/>
        </w:rPr>
      </w:pPr>
      <w:r w:rsidRPr="00363BD1">
        <w:rPr>
          <w:rFonts w:ascii="Arial" w:hAnsi="Arial" w:cs="Arial"/>
          <w:b/>
          <w:bCs/>
        </w:rPr>
        <w:lastRenderedPageBreak/>
        <w:t>26. DA</w:t>
      </w:r>
      <w:r w:rsidR="00CB17D8" w:rsidRPr="00363BD1">
        <w:rPr>
          <w:rFonts w:ascii="Arial" w:hAnsi="Arial" w:cs="Arial"/>
          <w:b/>
          <w:bCs/>
        </w:rPr>
        <w:t xml:space="preserve"> FORMA DE PAGAMENTO: </w:t>
      </w:r>
    </w:p>
    <w:p w14:paraId="0D25FE91" w14:textId="77777777" w:rsidR="00CB17D8" w:rsidRPr="00363BD1" w:rsidRDefault="00CB17D8" w:rsidP="002E6DCE">
      <w:pPr>
        <w:pStyle w:val="PargrafodaLista1"/>
        <w:tabs>
          <w:tab w:val="left" w:pos="786"/>
        </w:tabs>
        <w:spacing w:line="360" w:lineRule="auto"/>
        <w:ind w:left="0" w:right="660"/>
        <w:rPr>
          <w:rFonts w:ascii="Arial" w:hAnsi="Arial" w:cs="Arial"/>
        </w:rPr>
      </w:pPr>
    </w:p>
    <w:p w14:paraId="05A3AA1D" w14:textId="3C3FC079" w:rsidR="00CB17D8" w:rsidRPr="00363BD1" w:rsidRDefault="00CB17D8" w:rsidP="002E6DCE">
      <w:pPr>
        <w:pStyle w:val="PargrafodaLista1"/>
        <w:tabs>
          <w:tab w:val="left" w:pos="786"/>
        </w:tabs>
        <w:spacing w:line="360" w:lineRule="auto"/>
        <w:ind w:left="0" w:right="660"/>
        <w:rPr>
          <w:rFonts w:ascii="Arial" w:hAnsi="Arial" w:cs="Arial"/>
        </w:rPr>
      </w:pPr>
      <w:r w:rsidRPr="00363BD1">
        <w:rPr>
          <w:rFonts w:ascii="Arial" w:hAnsi="Arial" w:cs="Arial"/>
        </w:rPr>
        <w:t xml:space="preserve">Os pagamentos serão efetuados pela Câmara Municipal de Vereadores de Nova Esperança do Sul a CONTRATADA, por meio de credito em conta ou boleto bancário, </w:t>
      </w:r>
      <w:r w:rsidR="00A57131" w:rsidRPr="00363BD1">
        <w:rPr>
          <w:rFonts w:ascii="Arial" w:hAnsi="Arial" w:cs="Arial"/>
        </w:rPr>
        <w:t xml:space="preserve">e </w:t>
      </w:r>
      <w:r w:rsidRPr="00363BD1">
        <w:rPr>
          <w:rFonts w:ascii="Arial" w:hAnsi="Arial" w:cs="Arial"/>
        </w:rPr>
        <w:t xml:space="preserve">mediante a apresentação de notas fiscais devidamente conferidas e validadas, nas seguintes condições: </w:t>
      </w:r>
    </w:p>
    <w:p w14:paraId="72C1DF2B" w14:textId="71F11834" w:rsidR="00CB17D8" w:rsidRPr="00363BD1" w:rsidRDefault="00CB17D8" w:rsidP="00363BD1">
      <w:pPr>
        <w:pStyle w:val="PargrafodaLista1"/>
        <w:tabs>
          <w:tab w:val="left" w:pos="786"/>
        </w:tabs>
        <w:spacing w:line="360" w:lineRule="auto"/>
        <w:ind w:left="0" w:right="660"/>
        <w:rPr>
          <w:rFonts w:ascii="Arial" w:hAnsi="Arial" w:cs="Arial"/>
        </w:rPr>
      </w:pPr>
      <w:r w:rsidRPr="00363BD1">
        <w:rPr>
          <w:rFonts w:ascii="Arial" w:hAnsi="Arial" w:cs="Arial"/>
        </w:rPr>
        <w:t xml:space="preserve">a)Prazo: fica estabelecido que serão pagos os valores, pela Câmara Municipal de Vereadores de Nova Esperança do Sul a CONTRATADA , o valor referente </w:t>
      </w:r>
      <w:r w:rsidR="00614E64" w:rsidRPr="00363BD1">
        <w:rPr>
          <w:rFonts w:ascii="Arial" w:hAnsi="Arial" w:cs="Arial"/>
        </w:rPr>
        <w:t xml:space="preserve"> PRESTAÇÃO DE SERVIÇO referente ao valor global daas passgens ida e volta ao destino. </w:t>
      </w:r>
      <w:r w:rsidRPr="00363BD1">
        <w:rPr>
          <w:rFonts w:ascii="Arial" w:hAnsi="Arial" w:cs="Arial"/>
        </w:rPr>
        <w:t xml:space="preserve">O valor </w:t>
      </w:r>
      <w:r w:rsidR="00614E64" w:rsidRPr="00363BD1">
        <w:rPr>
          <w:rFonts w:ascii="Arial" w:hAnsi="Arial" w:cs="Arial"/>
        </w:rPr>
        <w:t xml:space="preserve">da prestação do serviço </w:t>
      </w:r>
      <w:r w:rsidRPr="00363BD1">
        <w:rPr>
          <w:rFonts w:ascii="Arial" w:hAnsi="Arial" w:cs="Arial"/>
        </w:rPr>
        <w:t>administração será definido nesta licitação através da melhor proposta e habilitação do empresa vencedora .</w:t>
      </w:r>
    </w:p>
    <w:p w14:paraId="3077C5B0" w14:textId="3C451585" w:rsidR="00CB17D8" w:rsidRPr="00363BD1" w:rsidRDefault="00614E64" w:rsidP="002E6DCE">
      <w:pPr>
        <w:pStyle w:val="PargrafodaLista1"/>
        <w:tabs>
          <w:tab w:val="left" w:pos="786"/>
        </w:tabs>
        <w:spacing w:line="360" w:lineRule="auto"/>
        <w:ind w:left="0" w:right="660"/>
        <w:rPr>
          <w:rFonts w:ascii="Arial" w:hAnsi="Arial" w:cs="Arial"/>
        </w:rPr>
      </w:pPr>
      <w:r w:rsidRPr="00363BD1">
        <w:rPr>
          <w:rFonts w:ascii="Arial" w:hAnsi="Arial" w:cs="Arial"/>
        </w:rPr>
        <w:t>b</w:t>
      </w:r>
      <w:r w:rsidR="00CB17D8" w:rsidRPr="00363BD1">
        <w:rPr>
          <w:rFonts w:ascii="Arial" w:hAnsi="Arial" w:cs="Arial"/>
        </w:rPr>
        <w:t xml:space="preserve">) Condição de Faturamento: As Notas fiscais, deverão ser emitidas e enviadas após a prestação do serviço ao e-mail: </w:t>
      </w:r>
      <w:hyperlink r:id="rId9">
        <w:r w:rsidR="00CB17D8" w:rsidRPr="00363BD1">
          <w:rPr>
            <w:rStyle w:val="Hyperlink"/>
            <w:rFonts w:ascii="Arial" w:hAnsi="Arial" w:cs="Arial"/>
            <w:color w:val="auto"/>
          </w:rPr>
          <w:t>legislativones@gmail.com</w:t>
        </w:r>
      </w:hyperlink>
    </w:p>
    <w:p w14:paraId="7DE7CB4C" w14:textId="00D80AD2" w:rsidR="00CB17D8" w:rsidRPr="00363BD1" w:rsidRDefault="00614E64" w:rsidP="002E6DCE">
      <w:pPr>
        <w:pStyle w:val="PargrafodaLista1"/>
        <w:tabs>
          <w:tab w:val="left" w:pos="786"/>
        </w:tabs>
        <w:spacing w:line="360" w:lineRule="auto"/>
        <w:ind w:left="0" w:right="660"/>
        <w:rPr>
          <w:rFonts w:ascii="Arial" w:hAnsi="Arial" w:cs="Arial"/>
        </w:rPr>
      </w:pPr>
      <w:r w:rsidRPr="00363BD1">
        <w:rPr>
          <w:rFonts w:ascii="Arial" w:hAnsi="Arial" w:cs="Arial"/>
        </w:rPr>
        <w:t>c</w:t>
      </w:r>
      <w:r w:rsidR="00CB17D8" w:rsidRPr="00363BD1">
        <w:rPr>
          <w:rFonts w:ascii="Arial" w:hAnsi="Arial" w:cs="Arial"/>
        </w:rPr>
        <w:t xml:space="preserve">) Preenchimento da Nota Fiscal: A Nota Fiscal deve, obrigatoriamente, conter a razão social. Endereço, CNPJ e número do contrato e/ou Autorização de Fornecimento que a originou e deverá vir acompanhada do respectivo arquivo XML, sob pena de devolução para ajustes. Estes dados devem ser iguais aos informados no contrato e/ou Autorização de Fornecimento; </w:t>
      </w:r>
    </w:p>
    <w:p w14:paraId="406F250F" w14:textId="77777777" w:rsidR="00CB17D8" w:rsidRPr="00363BD1" w:rsidRDefault="00CB17D8" w:rsidP="002E6DCE">
      <w:pPr>
        <w:pStyle w:val="PargrafodaLista1"/>
        <w:tabs>
          <w:tab w:val="left" w:pos="786"/>
        </w:tabs>
        <w:spacing w:line="360" w:lineRule="auto"/>
        <w:ind w:left="0" w:right="660"/>
        <w:rPr>
          <w:rFonts w:ascii="Arial" w:hAnsi="Arial" w:cs="Arial"/>
        </w:rPr>
      </w:pPr>
      <w:r w:rsidRPr="00363BD1">
        <w:rPr>
          <w:rFonts w:ascii="Arial" w:hAnsi="Arial" w:cs="Arial"/>
        </w:rPr>
        <w:t>e) Forma de Pagamento: O pagamento será efetuado mediante boleto bancário, emitido pela CONTRATADA, ou crédito em conta corrente, sendo efetuada a retenção na fonte de tributos e contribuintes descritas na legislação em vigor.</w:t>
      </w:r>
    </w:p>
    <w:p w14:paraId="02ED936F" w14:textId="77777777" w:rsidR="00CB17D8" w:rsidRPr="00363BD1" w:rsidRDefault="00CB17D8" w:rsidP="002E6DCE">
      <w:pPr>
        <w:pStyle w:val="PargrafodaLista1"/>
        <w:tabs>
          <w:tab w:val="left" w:pos="786"/>
        </w:tabs>
        <w:spacing w:line="360" w:lineRule="auto"/>
        <w:ind w:left="0" w:right="660"/>
        <w:rPr>
          <w:rFonts w:ascii="Arial" w:hAnsi="Arial" w:cs="Arial"/>
        </w:rPr>
      </w:pPr>
      <w:r w:rsidRPr="00363BD1">
        <w:rPr>
          <w:rFonts w:ascii="Arial" w:hAnsi="Arial" w:cs="Arial"/>
        </w:rPr>
        <w:t xml:space="preserve"> f) Os pagamentos sofrerão as retenções dos tributos impostos, conforme legislação vigente imputável à matéria.</w:t>
      </w:r>
    </w:p>
    <w:p w14:paraId="6F3DBAC6" w14:textId="77777777" w:rsidR="00CB17D8" w:rsidRPr="00363BD1" w:rsidRDefault="00CB17D8" w:rsidP="002E6DCE">
      <w:pPr>
        <w:pStyle w:val="PargrafodaLista1"/>
        <w:tabs>
          <w:tab w:val="left" w:pos="786"/>
        </w:tabs>
        <w:spacing w:line="360" w:lineRule="auto"/>
        <w:ind w:left="0" w:right="660"/>
        <w:rPr>
          <w:rFonts w:ascii="Arial" w:hAnsi="Arial" w:cs="Arial"/>
        </w:rPr>
      </w:pPr>
      <w:r w:rsidRPr="00363BD1">
        <w:rPr>
          <w:rFonts w:ascii="Arial" w:hAnsi="Arial" w:cs="Arial"/>
        </w:rPr>
        <w:t>g) No caso de incorreção nos documentos apresentados, inclusive na Nota Fiscal, serão os mesmos devolvidos a CONTRATADA para as correções necessárias, não respondendo a Câmara Municipal de Vereadores de Nova Esperança do Sul por quaisquer encargos resultantes de atrasos na liquidação dos pagamentos correspondentes.</w:t>
      </w:r>
    </w:p>
    <w:p w14:paraId="7E370EC8" w14:textId="7FA76927" w:rsidR="00CB17D8" w:rsidRPr="00363BD1" w:rsidRDefault="00CB17D8" w:rsidP="002E6DCE">
      <w:pPr>
        <w:pStyle w:val="PargrafodaLista1"/>
        <w:tabs>
          <w:tab w:val="left" w:pos="786"/>
        </w:tabs>
        <w:spacing w:line="360" w:lineRule="auto"/>
        <w:ind w:left="0" w:right="660"/>
        <w:rPr>
          <w:rFonts w:ascii="Arial" w:hAnsi="Arial" w:cs="Arial"/>
        </w:rPr>
      </w:pPr>
      <w:r w:rsidRPr="00363BD1">
        <w:rPr>
          <w:rFonts w:ascii="Arial" w:hAnsi="Arial" w:cs="Arial"/>
        </w:rPr>
        <w:t xml:space="preserve">h) A proposta deverá compreender todas as despesas e custos necessários para a execução do objeto licitado, tais como: tributos, taxas, emolumentos, </w:t>
      </w:r>
      <w:r w:rsidRPr="00363BD1">
        <w:rPr>
          <w:rFonts w:ascii="Arial" w:hAnsi="Arial" w:cs="Arial"/>
        </w:rPr>
        <w:lastRenderedPageBreak/>
        <w:t>custos diretos e indiretos, salários, encargos sociais, previdenciários e trabalhistas de todo o pessoal da CONTRATADA, como também fardamento, todos os materiais empregados, inclusive ferramentas, utensílios e equipamentos utilizados, depreciação, administração, despesas fiscais e financeiras bem como outras despesas e encargos necessários ao cumprimento do objeto desta licitação pela CONTRATADA.</w:t>
      </w:r>
    </w:p>
    <w:p w14:paraId="213F166E" w14:textId="77777777" w:rsidR="00CB17D8" w:rsidRPr="00363BD1" w:rsidRDefault="00CB17D8" w:rsidP="002E6DCE">
      <w:pPr>
        <w:pStyle w:val="PargrafodaLista1"/>
        <w:tabs>
          <w:tab w:val="left" w:pos="786"/>
        </w:tabs>
        <w:spacing w:line="360" w:lineRule="auto"/>
        <w:ind w:left="0" w:right="660"/>
        <w:rPr>
          <w:rFonts w:ascii="Arial" w:hAnsi="Arial" w:cs="Arial"/>
        </w:rPr>
      </w:pPr>
    </w:p>
    <w:p w14:paraId="0C4C3289" w14:textId="5E88E6D0" w:rsidR="00CB17D8" w:rsidRPr="00363BD1" w:rsidRDefault="00363BD1" w:rsidP="002E6DCE">
      <w:pPr>
        <w:pStyle w:val="PargrafodaLista1"/>
        <w:tabs>
          <w:tab w:val="left" w:pos="786"/>
        </w:tabs>
        <w:spacing w:line="360" w:lineRule="auto"/>
        <w:ind w:left="0" w:right="660"/>
        <w:rPr>
          <w:rFonts w:ascii="Arial" w:hAnsi="Arial" w:cs="Arial"/>
          <w:b/>
          <w:bCs/>
        </w:rPr>
      </w:pPr>
      <w:r w:rsidRPr="00363BD1">
        <w:rPr>
          <w:rFonts w:ascii="Arial" w:hAnsi="Arial" w:cs="Arial"/>
          <w:b/>
          <w:bCs/>
        </w:rPr>
        <w:t>27. DAS</w:t>
      </w:r>
      <w:r w:rsidR="00CB17D8" w:rsidRPr="00363BD1">
        <w:rPr>
          <w:rFonts w:ascii="Arial" w:hAnsi="Arial" w:cs="Arial"/>
          <w:b/>
          <w:bCs/>
        </w:rPr>
        <w:t xml:space="preserve"> ALTERAÇÕES</w:t>
      </w:r>
    </w:p>
    <w:p w14:paraId="623B6A90" w14:textId="77777777" w:rsidR="00CB17D8" w:rsidRPr="00363BD1" w:rsidRDefault="00CB17D8" w:rsidP="002E6DCE">
      <w:pPr>
        <w:pStyle w:val="PargrafodaLista1"/>
        <w:tabs>
          <w:tab w:val="left" w:pos="786"/>
        </w:tabs>
        <w:spacing w:line="360" w:lineRule="auto"/>
        <w:ind w:left="0" w:right="660"/>
        <w:rPr>
          <w:rFonts w:ascii="Arial" w:hAnsi="Arial" w:cs="Arial"/>
        </w:rPr>
      </w:pPr>
    </w:p>
    <w:p w14:paraId="1C740A61" w14:textId="77777777" w:rsidR="00CB17D8" w:rsidRPr="00363BD1" w:rsidRDefault="00CB17D8" w:rsidP="002E6DCE">
      <w:pPr>
        <w:pStyle w:val="PargrafodaLista1"/>
        <w:tabs>
          <w:tab w:val="left" w:pos="786"/>
        </w:tabs>
        <w:spacing w:line="360" w:lineRule="auto"/>
        <w:ind w:left="0" w:right="660"/>
        <w:rPr>
          <w:rFonts w:ascii="Arial" w:hAnsi="Arial" w:cs="Arial"/>
        </w:rPr>
      </w:pPr>
      <w:r w:rsidRPr="00363BD1">
        <w:rPr>
          <w:rFonts w:ascii="Arial" w:hAnsi="Arial" w:cs="Arial"/>
        </w:rPr>
        <w:t xml:space="preserve">Eventuais alterações contratuais reger-se-ão pela disciplina dos arts. 124 e seguintes da Lei nº 14.133, de 2021. </w:t>
      </w:r>
    </w:p>
    <w:p w14:paraId="2ABEEC94" w14:textId="77777777" w:rsidR="00CB17D8" w:rsidRPr="00363BD1" w:rsidRDefault="00CB17D8" w:rsidP="002E6DCE">
      <w:pPr>
        <w:pStyle w:val="PargrafodaLista1"/>
        <w:tabs>
          <w:tab w:val="left" w:pos="786"/>
        </w:tabs>
        <w:spacing w:line="360" w:lineRule="auto"/>
        <w:ind w:left="0" w:right="660"/>
        <w:rPr>
          <w:rFonts w:ascii="Arial" w:hAnsi="Arial" w:cs="Arial"/>
        </w:rPr>
      </w:pPr>
      <w:r w:rsidRPr="00363BD1">
        <w:rPr>
          <w:rFonts w:ascii="Arial" w:hAnsi="Arial" w:cs="Arial"/>
        </w:rPr>
        <w:t xml:space="preserve"> O contratado é obrigado a aceitar, nas mesmas condições contratuais, os acréscimos ou supressões que se fizerem necessários, até o limite de 25% (vinte e cinco por cento) do valor inicial atualizado do contrato. </w:t>
      </w:r>
    </w:p>
    <w:p w14:paraId="7986AC39" w14:textId="77777777" w:rsidR="00CB17D8" w:rsidRPr="00363BD1" w:rsidRDefault="00CB17D8" w:rsidP="002E6DCE">
      <w:pPr>
        <w:pStyle w:val="PargrafodaLista1"/>
        <w:tabs>
          <w:tab w:val="left" w:pos="786"/>
        </w:tabs>
        <w:spacing w:line="360" w:lineRule="auto"/>
        <w:ind w:left="0" w:right="660"/>
        <w:rPr>
          <w:rFonts w:ascii="Arial" w:hAnsi="Arial" w:cs="Arial"/>
        </w:rPr>
      </w:pPr>
      <w:r w:rsidRPr="00363BD1">
        <w:rPr>
          <w:rFonts w:ascii="Arial" w:hAnsi="Arial" w:cs="Arial"/>
        </w:rPr>
        <w:t xml:space="preserve">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4883368" w14:textId="77777777" w:rsidR="002E6DCE" w:rsidRPr="00363BD1" w:rsidRDefault="002E6DCE" w:rsidP="002E6DCE">
      <w:pPr>
        <w:pStyle w:val="Ttulo2"/>
        <w:tabs>
          <w:tab w:val="left" w:pos="526"/>
        </w:tabs>
        <w:jc w:val="both"/>
        <w:rPr>
          <w:rFonts w:ascii="Arial" w:hAnsi="Arial" w:cs="Arial"/>
          <w:color w:val="auto"/>
          <w:sz w:val="24"/>
          <w:szCs w:val="24"/>
        </w:rPr>
      </w:pPr>
    </w:p>
    <w:p w14:paraId="50E182D6" w14:textId="0DC3623E" w:rsidR="00CB17D8" w:rsidRPr="00363BD1" w:rsidRDefault="00363BD1" w:rsidP="002E6DCE">
      <w:pPr>
        <w:pStyle w:val="Ttulo2"/>
        <w:tabs>
          <w:tab w:val="left" w:pos="526"/>
        </w:tabs>
        <w:jc w:val="both"/>
        <w:rPr>
          <w:rFonts w:ascii="Arial" w:hAnsi="Arial" w:cs="Arial"/>
          <w:b/>
          <w:bCs/>
          <w:color w:val="auto"/>
          <w:sz w:val="24"/>
          <w:szCs w:val="24"/>
        </w:rPr>
      </w:pPr>
      <w:r w:rsidRPr="00363BD1">
        <w:rPr>
          <w:rFonts w:ascii="Arial" w:hAnsi="Arial" w:cs="Arial"/>
          <w:b/>
          <w:bCs/>
          <w:color w:val="auto"/>
          <w:sz w:val="24"/>
          <w:szCs w:val="24"/>
        </w:rPr>
        <w:t xml:space="preserve">28. </w:t>
      </w:r>
      <w:r w:rsidR="00CB17D8" w:rsidRPr="00363BD1">
        <w:rPr>
          <w:rFonts w:ascii="Arial" w:hAnsi="Arial" w:cs="Arial"/>
          <w:b/>
          <w:bCs/>
          <w:color w:val="auto"/>
          <w:sz w:val="24"/>
          <w:szCs w:val="24"/>
        </w:rPr>
        <w:t>DAS</w:t>
      </w:r>
      <w:r w:rsidR="00CB17D8" w:rsidRPr="00363BD1">
        <w:rPr>
          <w:rFonts w:ascii="Arial" w:hAnsi="Arial" w:cs="Arial"/>
          <w:b/>
          <w:bCs/>
          <w:color w:val="auto"/>
          <w:spacing w:val="-5"/>
          <w:sz w:val="24"/>
          <w:szCs w:val="24"/>
        </w:rPr>
        <w:t xml:space="preserve"> </w:t>
      </w:r>
      <w:r w:rsidR="00CB17D8" w:rsidRPr="00363BD1">
        <w:rPr>
          <w:rFonts w:ascii="Arial" w:hAnsi="Arial" w:cs="Arial"/>
          <w:b/>
          <w:bCs/>
          <w:color w:val="auto"/>
          <w:sz w:val="24"/>
          <w:szCs w:val="24"/>
        </w:rPr>
        <w:t>SANÇÕES</w:t>
      </w:r>
      <w:r w:rsidR="00CB17D8" w:rsidRPr="00363BD1">
        <w:rPr>
          <w:rFonts w:ascii="Arial" w:hAnsi="Arial" w:cs="Arial"/>
          <w:b/>
          <w:bCs/>
          <w:color w:val="auto"/>
          <w:spacing w:val="-3"/>
          <w:sz w:val="24"/>
          <w:szCs w:val="24"/>
        </w:rPr>
        <w:t xml:space="preserve"> </w:t>
      </w:r>
      <w:r w:rsidR="00CB17D8" w:rsidRPr="00363BD1">
        <w:rPr>
          <w:rFonts w:ascii="Arial" w:hAnsi="Arial" w:cs="Arial"/>
          <w:b/>
          <w:bCs/>
          <w:color w:val="auto"/>
          <w:sz w:val="24"/>
          <w:szCs w:val="24"/>
        </w:rPr>
        <w:t>ADMINISTRATIVAS</w:t>
      </w:r>
    </w:p>
    <w:p w14:paraId="7665261A" w14:textId="77777777" w:rsidR="00CB17D8" w:rsidRPr="00363BD1" w:rsidRDefault="00CB17D8" w:rsidP="002E6DCE">
      <w:pPr>
        <w:pStyle w:val="Corpodetexto"/>
        <w:spacing w:before="8"/>
        <w:jc w:val="both"/>
        <w:rPr>
          <w:rFonts w:ascii="Arial" w:hAnsi="Arial" w:cs="Arial"/>
          <w:b/>
        </w:rPr>
      </w:pPr>
    </w:p>
    <w:p w14:paraId="2173B5E6" w14:textId="77777777" w:rsidR="00CB17D8" w:rsidRPr="00363BD1" w:rsidRDefault="00CB17D8" w:rsidP="002E6DCE">
      <w:pPr>
        <w:pStyle w:val="PargrafodaLista1"/>
        <w:tabs>
          <w:tab w:val="left" w:pos="723"/>
        </w:tabs>
        <w:spacing w:line="360" w:lineRule="auto"/>
        <w:ind w:left="0" w:right="259"/>
        <w:rPr>
          <w:rFonts w:ascii="Arial" w:hAnsi="Arial" w:cs="Arial"/>
        </w:rPr>
      </w:pPr>
      <w:r w:rsidRPr="00363BD1">
        <w:rPr>
          <w:rFonts w:ascii="Arial" w:hAnsi="Arial" w:cs="Arial"/>
          <w:spacing w:val="-1"/>
          <w:w w:val="92"/>
        </w:rPr>
        <w:t>Ser</w:t>
      </w:r>
      <w:r w:rsidRPr="00363BD1">
        <w:rPr>
          <w:rFonts w:ascii="Arial" w:hAnsi="Arial" w:cs="Arial"/>
          <w:w w:val="92"/>
        </w:rPr>
        <w:t>á</w:t>
      </w:r>
      <w:r w:rsidRPr="00363BD1">
        <w:rPr>
          <w:rFonts w:ascii="Arial" w:hAnsi="Arial" w:cs="Arial"/>
          <w:spacing w:val="-16"/>
        </w:rPr>
        <w:t xml:space="preserve"> </w:t>
      </w:r>
      <w:r w:rsidRPr="00363BD1">
        <w:rPr>
          <w:rFonts w:ascii="Arial" w:hAnsi="Arial" w:cs="Arial"/>
          <w:spacing w:val="-3"/>
          <w:w w:val="124"/>
        </w:rPr>
        <w:t>c</w:t>
      </w:r>
      <w:r w:rsidRPr="00363BD1">
        <w:rPr>
          <w:rFonts w:ascii="Arial" w:hAnsi="Arial" w:cs="Arial"/>
          <w:w w:val="102"/>
        </w:rPr>
        <w:t>o</w:t>
      </w:r>
      <w:r w:rsidRPr="00363BD1">
        <w:rPr>
          <w:rFonts w:ascii="Arial" w:hAnsi="Arial" w:cs="Arial"/>
          <w:spacing w:val="1"/>
          <w:w w:val="102"/>
        </w:rPr>
        <w:t>n</w:t>
      </w:r>
      <w:r w:rsidRPr="00363BD1">
        <w:rPr>
          <w:rFonts w:ascii="Arial" w:hAnsi="Arial" w:cs="Arial"/>
          <w:spacing w:val="-1"/>
          <w:w w:val="108"/>
        </w:rPr>
        <w:t>vo</w:t>
      </w:r>
      <w:r w:rsidRPr="00363BD1">
        <w:rPr>
          <w:rFonts w:ascii="Arial" w:hAnsi="Arial" w:cs="Arial"/>
          <w:spacing w:val="-3"/>
          <w:w w:val="108"/>
        </w:rPr>
        <w:t>c</w:t>
      </w:r>
      <w:r w:rsidRPr="00363BD1">
        <w:rPr>
          <w:rFonts w:ascii="Arial" w:hAnsi="Arial" w:cs="Arial"/>
          <w:w w:val="113"/>
        </w:rPr>
        <w:t>a</w:t>
      </w:r>
      <w:r w:rsidRPr="00363BD1">
        <w:rPr>
          <w:rFonts w:ascii="Arial" w:hAnsi="Arial" w:cs="Arial"/>
          <w:spacing w:val="-2"/>
          <w:w w:val="110"/>
        </w:rPr>
        <w:t>d</w:t>
      </w:r>
      <w:r w:rsidRPr="00363BD1">
        <w:rPr>
          <w:rFonts w:ascii="Arial" w:hAnsi="Arial" w:cs="Arial"/>
          <w:w w:val="113"/>
        </w:rPr>
        <w:t>a</w:t>
      </w:r>
      <w:r w:rsidRPr="00363BD1">
        <w:rPr>
          <w:rFonts w:ascii="Arial" w:hAnsi="Arial" w:cs="Arial"/>
          <w:spacing w:val="-16"/>
        </w:rPr>
        <w:t xml:space="preserve"> </w:t>
      </w:r>
      <w:r w:rsidRPr="00363BD1">
        <w:rPr>
          <w:rFonts w:ascii="Arial" w:hAnsi="Arial" w:cs="Arial"/>
          <w:w w:val="113"/>
        </w:rPr>
        <w:t>a</w:t>
      </w:r>
      <w:r w:rsidRPr="00363BD1">
        <w:rPr>
          <w:rFonts w:ascii="Arial" w:hAnsi="Arial" w:cs="Arial"/>
          <w:spacing w:val="-20"/>
        </w:rPr>
        <w:t xml:space="preserve"> </w:t>
      </w:r>
      <w:r w:rsidRPr="00363BD1">
        <w:rPr>
          <w:rFonts w:ascii="Arial" w:hAnsi="Arial" w:cs="Arial"/>
          <w:spacing w:val="1"/>
          <w:w w:val="73"/>
        </w:rPr>
        <w:t>li</w:t>
      </w:r>
      <w:r w:rsidRPr="00363BD1">
        <w:rPr>
          <w:rFonts w:ascii="Arial" w:hAnsi="Arial" w:cs="Arial"/>
          <w:spacing w:val="-3"/>
          <w:w w:val="124"/>
        </w:rPr>
        <w:t>c</w:t>
      </w:r>
      <w:r w:rsidRPr="00363BD1">
        <w:rPr>
          <w:rFonts w:ascii="Arial" w:hAnsi="Arial" w:cs="Arial"/>
          <w:spacing w:val="1"/>
          <w:w w:val="73"/>
        </w:rPr>
        <w:t>i</w:t>
      </w:r>
      <w:r w:rsidRPr="00363BD1">
        <w:rPr>
          <w:rFonts w:ascii="Arial" w:hAnsi="Arial" w:cs="Arial"/>
          <w:spacing w:val="-2"/>
          <w:w w:val="86"/>
        </w:rPr>
        <w:t>t</w:t>
      </w:r>
      <w:r w:rsidRPr="00363BD1">
        <w:rPr>
          <w:rFonts w:ascii="Arial" w:hAnsi="Arial" w:cs="Arial"/>
          <w:spacing w:val="-2"/>
          <w:w w:val="113"/>
        </w:rPr>
        <w:t>a</w:t>
      </w:r>
      <w:r w:rsidRPr="00363BD1">
        <w:rPr>
          <w:rFonts w:ascii="Arial" w:hAnsi="Arial" w:cs="Arial"/>
          <w:w w:val="96"/>
        </w:rPr>
        <w:t>n</w:t>
      </w:r>
      <w:r w:rsidRPr="00363BD1">
        <w:rPr>
          <w:rFonts w:ascii="Arial" w:hAnsi="Arial" w:cs="Arial"/>
          <w:spacing w:val="-2"/>
          <w:w w:val="86"/>
        </w:rPr>
        <w:t>t</w:t>
      </w:r>
      <w:r w:rsidRPr="00363BD1">
        <w:rPr>
          <w:rFonts w:ascii="Arial" w:hAnsi="Arial" w:cs="Arial"/>
          <w:w w:val="109"/>
        </w:rPr>
        <w:t>e</w:t>
      </w:r>
      <w:r w:rsidRPr="00363BD1">
        <w:rPr>
          <w:rFonts w:ascii="Arial" w:hAnsi="Arial" w:cs="Arial"/>
          <w:spacing w:val="-18"/>
        </w:rPr>
        <w:t xml:space="preserve"> </w:t>
      </w:r>
      <w:r w:rsidRPr="00363BD1">
        <w:rPr>
          <w:rFonts w:ascii="Arial" w:hAnsi="Arial" w:cs="Arial"/>
          <w:spacing w:val="-2"/>
          <w:w w:val="109"/>
        </w:rPr>
        <w:t>p</w:t>
      </w:r>
      <w:r w:rsidRPr="00363BD1">
        <w:rPr>
          <w:rFonts w:ascii="Arial" w:hAnsi="Arial" w:cs="Arial"/>
          <w:w w:val="113"/>
        </w:rPr>
        <w:t>a</w:t>
      </w:r>
      <w:r w:rsidRPr="00363BD1">
        <w:rPr>
          <w:rFonts w:ascii="Arial" w:hAnsi="Arial" w:cs="Arial"/>
          <w:w w:val="95"/>
        </w:rPr>
        <w:t>ra</w:t>
      </w:r>
      <w:r w:rsidRPr="00363BD1">
        <w:rPr>
          <w:rFonts w:ascii="Arial" w:hAnsi="Arial" w:cs="Arial"/>
          <w:spacing w:val="-18"/>
        </w:rPr>
        <w:t xml:space="preserve"> </w:t>
      </w:r>
      <w:r w:rsidRPr="00363BD1">
        <w:rPr>
          <w:rFonts w:ascii="Arial" w:hAnsi="Arial" w:cs="Arial"/>
          <w:w w:val="113"/>
        </w:rPr>
        <w:t>a</w:t>
      </w:r>
      <w:r w:rsidRPr="00363BD1">
        <w:rPr>
          <w:rFonts w:ascii="Arial" w:hAnsi="Arial" w:cs="Arial"/>
          <w:spacing w:val="-2"/>
          <w:w w:val="109"/>
        </w:rPr>
        <w:t>p</w:t>
      </w:r>
      <w:r w:rsidRPr="00363BD1">
        <w:rPr>
          <w:rFonts w:ascii="Arial" w:hAnsi="Arial" w:cs="Arial"/>
          <w:spacing w:val="-3"/>
          <w:w w:val="70"/>
        </w:rPr>
        <w:t>r</w:t>
      </w:r>
      <w:r w:rsidRPr="00363BD1">
        <w:rPr>
          <w:rFonts w:ascii="Arial" w:hAnsi="Arial" w:cs="Arial"/>
          <w:spacing w:val="-1"/>
          <w:w w:val="109"/>
        </w:rPr>
        <w:t>e</w:t>
      </w:r>
      <w:r w:rsidRPr="00363BD1">
        <w:rPr>
          <w:rFonts w:ascii="Arial" w:hAnsi="Arial" w:cs="Arial"/>
          <w:spacing w:val="-1"/>
          <w:w w:val="93"/>
        </w:rPr>
        <w:t>s</w:t>
      </w:r>
      <w:r w:rsidRPr="00363BD1">
        <w:rPr>
          <w:rFonts w:ascii="Arial" w:hAnsi="Arial" w:cs="Arial"/>
          <w:spacing w:val="-2"/>
          <w:w w:val="93"/>
        </w:rPr>
        <w:t>e</w:t>
      </w:r>
      <w:r w:rsidRPr="00363BD1">
        <w:rPr>
          <w:rFonts w:ascii="Arial" w:hAnsi="Arial" w:cs="Arial"/>
          <w:w w:val="96"/>
        </w:rPr>
        <w:t>n</w:t>
      </w:r>
      <w:r w:rsidRPr="00363BD1">
        <w:rPr>
          <w:rFonts w:ascii="Arial" w:hAnsi="Arial" w:cs="Arial"/>
          <w:spacing w:val="-2"/>
          <w:w w:val="86"/>
        </w:rPr>
        <w:t>t</w:t>
      </w:r>
      <w:r w:rsidRPr="00363BD1">
        <w:rPr>
          <w:rFonts w:ascii="Arial" w:hAnsi="Arial" w:cs="Arial"/>
          <w:w w:val="113"/>
        </w:rPr>
        <w:t>a</w:t>
      </w:r>
      <w:r w:rsidRPr="00363BD1">
        <w:rPr>
          <w:rFonts w:ascii="Arial" w:hAnsi="Arial" w:cs="Arial"/>
          <w:w w:val="70"/>
        </w:rPr>
        <w:t>r</w:t>
      </w:r>
      <w:r w:rsidRPr="00363BD1">
        <w:rPr>
          <w:rFonts w:ascii="Arial" w:hAnsi="Arial" w:cs="Arial"/>
          <w:spacing w:val="-17"/>
        </w:rPr>
        <w:t xml:space="preserve"> </w:t>
      </w:r>
      <w:r w:rsidRPr="00363BD1">
        <w:rPr>
          <w:rFonts w:ascii="Arial" w:hAnsi="Arial" w:cs="Arial"/>
          <w:w w:val="59"/>
        </w:rPr>
        <w:t>j</w:t>
      </w:r>
      <w:r w:rsidRPr="00363BD1">
        <w:rPr>
          <w:rFonts w:ascii="Arial" w:hAnsi="Arial" w:cs="Arial"/>
          <w:spacing w:val="-1"/>
          <w:w w:val="96"/>
        </w:rPr>
        <w:t>u</w:t>
      </w:r>
      <w:r w:rsidRPr="00363BD1">
        <w:rPr>
          <w:rFonts w:ascii="Arial" w:hAnsi="Arial" w:cs="Arial"/>
          <w:spacing w:val="-1"/>
          <w:w w:val="79"/>
        </w:rPr>
        <w:t>s</w:t>
      </w:r>
      <w:r w:rsidRPr="00363BD1">
        <w:rPr>
          <w:rFonts w:ascii="Arial" w:hAnsi="Arial" w:cs="Arial"/>
          <w:spacing w:val="-2"/>
          <w:w w:val="79"/>
        </w:rPr>
        <w:t>t</w:t>
      </w:r>
      <w:r w:rsidRPr="00363BD1">
        <w:rPr>
          <w:rFonts w:ascii="Arial" w:hAnsi="Arial" w:cs="Arial"/>
          <w:spacing w:val="1"/>
          <w:w w:val="73"/>
        </w:rPr>
        <w:t>i</w:t>
      </w:r>
      <w:r w:rsidRPr="00363BD1">
        <w:rPr>
          <w:rFonts w:ascii="Arial" w:hAnsi="Arial" w:cs="Arial"/>
          <w:w w:val="82"/>
        </w:rPr>
        <w:t>f</w:t>
      </w:r>
      <w:r w:rsidRPr="00363BD1">
        <w:rPr>
          <w:rFonts w:ascii="Arial" w:hAnsi="Arial" w:cs="Arial"/>
          <w:spacing w:val="1"/>
          <w:w w:val="82"/>
        </w:rPr>
        <w:t>i</w:t>
      </w:r>
      <w:r w:rsidRPr="00363BD1">
        <w:rPr>
          <w:rFonts w:ascii="Arial" w:hAnsi="Arial" w:cs="Arial"/>
          <w:spacing w:val="-3"/>
          <w:w w:val="124"/>
        </w:rPr>
        <w:t>c</w:t>
      </w:r>
      <w:r w:rsidRPr="00363BD1">
        <w:rPr>
          <w:rFonts w:ascii="Arial" w:hAnsi="Arial" w:cs="Arial"/>
          <w:w w:val="113"/>
        </w:rPr>
        <w:t>a</w:t>
      </w:r>
      <w:r w:rsidRPr="00363BD1">
        <w:rPr>
          <w:rFonts w:ascii="Arial" w:hAnsi="Arial" w:cs="Arial"/>
          <w:spacing w:val="-2"/>
          <w:w w:val="86"/>
        </w:rPr>
        <w:t>t</w:t>
      </w:r>
      <w:r w:rsidRPr="00363BD1">
        <w:rPr>
          <w:rFonts w:ascii="Arial" w:hAnsi="Arial" w:cs="Arial"/>
          <w:spacing w:val="1"/>
          <w:w w:val="73"/>
        </w:rPr>
        <w:t>i</w:t>
      </w:r>
      <w:r w:rsidRPr="00363BD1">
        <w:rPr>
          <w:rFonts w:ascii="Arial" w:hAnsi="Arial" w:cs="Arial"/>
          <w:spacing w:val="-3"/>
          <w:w w:val="93"/>
        </w:rPr>
        <w:t>v</w:t>
      </w:r>
      <w:r w:rsidRPr="00363BD1">
        <w:rPr>
          <w:rFonts w:ascii="Arial" w:hAnsi="Arial" w:cs="Arial"/>
          <w:w w:val="113"/>
        </w:rPr>
        <w:t>a</w:t>
      </w:r>
      <w:r w:rsidRPr="00363BD1">
        <w:rPr>
          <w:rFonts w:ascii="Arial" w:hAnsi="Arial" w:cs="Arial"/>
          <w:w w:val="76"/>
        </w:rPr>
        <w:t>,</w:t>
      </w:r>
      <w:r w:rsidRPr="00363BD1">
        <w:rPr>
          <w:rFonts w:ascii="Arial" w:hAnsi="Arial" w:cs="Arial"/>
          <w:spacing w:val="-21"/>
        </w:rPr>
        <w:t xml:space="preserve"> </w:t>
      </w:r>
      <w:r w:rsidRPr="00363BD1">
        <w:rPr>
          <w:rFonts w:ascii="Arial" w:hAnsi="Arial" w:cs="Arial"/>
          <w:w w:val="96"/>
        </w:rPr>
        <w:t>n</w:t>
      </w:r>
      <w:r w:rsidRPr="00363BD1">
        <w:rPr>
          <w:rFonts w:ascii="Arial" w:hAnsi="Arial" w:cs="Arial"/>
          <w:w w:val="108"/>
        </w:rPr>
        <w:t>o</w:t>
      </w:r>
      <w:r w:rsidRPr="00363BD1">
        <w:rPr>
          <w:rFonts w:ascii="Arial" w:hAnsi="Arial" w:cs="Arial"/>
          <w:spacing w:val="-16"/>
        </w:rPr>
        <w:t xml:space="preserve"> </w:t>
      </w:r>
      <w:r w:rsidRPr="00363BD1">
        <w:rPr>
          <w:rFonts w:ascii="Arial" w:hAnsi="Arial" w:cs="Arial"/>
          <w:spacing w:val="-2"/>
          <w:w w:val="109"/>
        </w:rPr>
        <w:t>p</w:t>
      </w:r>
      <w:r w:rsidRPr="00363BD1">
        <w:rPr>
          <w:rFonts w:ascii="Arial" w:hAnsi="Arial" w:cs="Arial"/>
          <w:w w:val="95"/>
        </w:rPr>
        <w:t>r</w:t>
      </w:r>
      <w:r w:rsidRPr="00363BD1">
        <w:rPr>
          <w:rFonts w:ascii="Arial" w:hAnsi="Arial" w:cs="Arial"/>
          <w:spacing w:val="1"/>
          <w:w w:val="95"/>
        </w:rPr>
        <w:t>a</w:t>
      </w:r>
      <w:r w:rsidRPr="00363BD1">
        <w:rPr>
          <w:rFonts w:ascii="Arial" w:hAnsi="Arial" w:cs="Arial"/>
          <w:w w:val="95"/>
        </w:rPr>
        <w:t>zo</w:t>
      </w:r>
      <w:r w:rsidRPr="00363BD1">
        <w:rPr>
          <w:rFonts w:ascii="Arial" w:hAnsi="Arial" w:cs="Arial"/>
          <w:spacing w:val="-18"/>
        </w:rPr>
        <w:t xml:space="preserve"> </w:t>
      </w:r>
      <w:r w:rsidRPr="00363BD1">
        <w:rPr>
          <w:rFonts w:ascii="Arial" w:hAnsi="Arial" w:cs="Arial"/>
          <w:spacing w:val="-1"/>
          <w:w w:val="109"/>
        </w:rPr>
        <w:t>d</w:t>
      </w:r>
      <w:r w:rsidRPr="00363BD1">
        <w:rPr>
          <w:rFonts w:ascii="Arial" w:hAnsi="Arial" w:cs="Arial"/>
          <w:w w:val="109"/>
        </w:rPr>
        <w:t>e</w:t>
      </w:r>
      <w:r w:rsidRPr="00363BD1">
        <w:rPr>
          <w:rFonts w:ascii="Arial" w:hAnsi="Arial" w:cs="Arial"/>
          <w:spacing w:val="-19"/>
        </w:rPr>
        <w:t xml:space="preserve"> </w:t>
      </w:r>
      <w:r w:rsidRPr="00363BD1">
        <w:rPr>
          <w:rFonts w:ascii="Arial" w:hAnsi="Arial" w:cs="Arial"/>
          <w:w w:val="87"/>
        </w:rPr>
        <w:t xml:space="preserve">5 </w:t>
      </w:r>
      <w:r w:rsidRPr="00363BD1">
        <w:rPr>
          <w:rFonts w:ascii="Arial" w:hAnsi="Arial" w:cs="Arial"/>
        </w:rPr>
        <w:t>(cinco)</w:t>
      </w:r>
      <w:r w:rsidRPr="00363BD1">
        <w:rPr>
          <w:rFonts w:ascii="Arial" w:hAnsi="Arial" w:cs="Arial"/>
          <w:spacing w:val="-22"/>
        </w:rPr>
        <w:t xml:space="preserve"> </w:t>
      </w:r>
      <w:r w:rsidRPr="00363BD1">
        <w:rPr>
          <w:rFonts w:ascii="Arial" w:hAnsi="Arial" w:cs="Arial"/>
        </w:rPr>
        <w:t>dias,</w:t>
      </w:r>
      <w:r w:rsidRPr="00363BD1">
        <w:rPr>
          <w:rFonts w:ascii="Arial" w:hAnsi="Arial" w:cs="Arial"/>
          <w:spacing w:val="-25"/>
        </w:rPr>
        <w:t xml:space="preserve"> </w:t>
      </w:r>
      <w:r w:rsidRPr="00363BD1">
        <w:rPr>
          <w:rFonts w:ascii="Arial" w:hAnsi="Arial" w:cs="Arial"/>
        </w:rPr>
        <w:t>contados</w:t>
      </w:r>
      <w:r w:rsidRPr="00363BD1">
        <w:rPr>
          <w:rFonts w:ascii="Arial" w:hAnsi="Arial" w:cs="Arial"/>
          <w:spacing w:val="-21"/>
        </w:rPr>
        <w:t xml:space="preserve"> </w:t>
      </w:r>
      <w:r w:rsidRPr="00363BD1">
        <w:rPr>
          <w:rFonts w:ascii="Arial" w:hAnsi="Arial" w:cs="Arial"/>
        </w:rPr>
        <w:t>da</w:t>
      </w:r>
      <w:r w:rsidRPr="00363BD1">
        <w:rPr>
          <w:rFonts w:ascii="Arial" w:hAnsi="Arial" w:cs="Arial"/>
          <w:spacing w:val="-19"/>
        </w:rPr>
        <w:t xml:space="preserve"> </w:t>
      </w:r>
      <w:r w:rsidRPr="00363BD1">
        <w:rPr>
          <w:rFonts w:ascii="Arial" w:hAnsi="Arial" w:cs="Arial"/>
        </w:rPr>
        <w:t>comunicação,</w:t>
      </w:r>
      <w:r w:rsidRPr="00363BD1">
        <w:rPr>
          <w:rFonts w:ascii="Arial" w:hAnsi="Arial" w:cs="Arial"/>
          <w:spacing w:val="-23"/>
        </w:rPr>
        <w:t xml:space="preserve"> </w:t>
      </w:r>
      <w:r w:rsidRPr="00363BD1">
        <w:rPr>
          <w:rFonts w:ascii="Arial" w:hAnsi="Arial" w:cs="Arial"/>
        </w:rPr>
        <w:t>pelo</w:t>
      </w:r>
      <w:r w:rsidRPr="00363BD1">
        <w:rPr>
          <w:rFonts w:ascii="Arial" w:hAnsi="Arial" w:cs="Arial"/>
          <w:spacing w:val="-20"/>
        </w:rPr>
        <w:t xml:space="preserve"> </w:t>
      </w:r>
      <w:r w:rsidRPr="00363BD1">
        <w:rPr>
          <w:rFonts w:ascii="Arial" w:hAnsi="Arial" w:cs="Arial"/>
        </w:rPr>
        <w:t>descumprimento</w:t>
      </w:r>
      <w:r w:rsidRPr="00363BD1">
        <w:rPr>
          <w:rFonts w:ascii="Arial" w:hAnsi="Arial" w:cs="Arial"/>
          <w:spacing w:val="-20"/>
        </w:rPr>
        <w:t xml:space="preserve"> </w:t>
      </w:r>
      <w:r w:rsidRPr="00363BD1">
        <w:rPr>
          <w:rFonts w:ascii="Arial" w:hAnsi="Arial" w:cs="Arial"/>
        </w:rPr>
        <w:t>de</w:t>
      </w:r>
      <w:r w:rsidRPr="00363BD1">
        <w:rPr>
          <w:rFonts w:ascii="Arial" w:hAnsi="Arial" w:cs="Arial"/>
          <w:spacing w:val="-20"/>
        </w:rPr>
        <w:t xml:space="preserve"> </w:t>
      </w:r>
      <w:r w:rsidRPr="00363BD1">
        <w:rPr>
          <w:rFonts w:ascii="Arial" w:hAnsi="Arial" w:cs="Arial"/>
        </w:rPr>
        <w:t xml:space="preserve">cláusulas </w:t>
      </w:r>
      <w:r w:rsidRPr="00363BD1">
        <w:rPr>
          <w:rFonts w:ascii="Arial" w:hAnsi="Arial" w:cs="Arial"/>
          <w:spacing w:val="-79"/>
        </w:rPr>
        <w:t xml:space="preserve"> </w:t>
      </w:r>
      <w:r w:rsidRPr="00363BD1">
        <w:rPr>
          <w:rFonts w:ascii="Arial" w:hAnsi="Arial" w:cs="Arial"/>
        </w:rPr>
        <w:t xml:space="preserve">contratuais </w:t>
      </w:r>
    </w:p>
    <w:p w14:paraId="6F15F52B" w14:textId="77777777" w:rsidR="00CB17D8" w:rsidRPr="00363BD1" w:rsidRDefault="00CB17D8" w:rsidP="002E6DCE">
      <w:pPr>
        <w:pStyle w:val="PargrafodaLista1"/>
        <w:tabs>
          <w:tab w:val="left" w:pos="723"/>
        </w:tabs>
        <w:spacing w:line="360" w:lineRule="auto"/>
        <w:ind w:left="0" w:right="259"/>
        <w:rPr>
          <w:rFonts w:ascii="Arial" w:hAnsi="Arial" w:cs="Arial"/>
        </w:rPr>
      </w:pPr>
      <w:r w:rsidRPr="00363BD1">
        <w:rPr>
          <w:rFonts w:ascii="Arial" w:hAnsi="Arial" w:cs="Arial"/>
        </w:rPr>
        <w:t>inerentes a esta licitação, sob pena da aplicabilidade das</w:t>
      </w:r>
      <w:r w:rsidRPr="00363BD1">
        <w:rPr>
          <w:rFonts w:ascii="Arial" w:hAnsi="Arial" w:cs="Arial"/>
          <w:spacing w:val="1"/>
        </w:rPr>
        <w:t xml:space="preserve"> </w:t>
      </w:r>
      <w:r w:rsidRPr="00363BD1">
        <w:rPr>
          <w:rFonts w:ascii="Arial" w:hAnsi="Arial" w:cs="Arial"/>
        </w:rPr>
        <w:t>sanções</w:t>
      </w:r>
      <w:r w:rsidRPr="00363BD1">
        <w:rPr>
          <w:rFonts w:ascii="Arial" w:hAnsi="Arial" w:cs="Arial"/>
          <w:spacing w:val="-12"/>
        </w:rPr>
        <w:t xml:space="preserve"> </w:t>
      </w:r>
      <w:r w:rsidRPr="00363BD1">
        <w:rPr>
          <w:rFonts w:ascii="Arial" w:hAnsi="Arial" w:cs="Arial"/>
        </w:rPr>
        <w:t>estabelecidas</w:t>
      </w:r>
      <w:r w:rsidRPr="00363BD1">
        <w:rPr>
          <w:rFonts w:ascii="Arial" w:hAnsi="Arial" w:cs="Arial"/>
          <w:spacing w:val="-11"/>
        </w:rPr>
        <w:t xml:space="preserve"> </w:t>
      </w:r>
      <w:r w:rsidRPr="00363BD1">
        <w:rPr>
          <w:rFonts w:ascii="Arial" w:hAnsi="Arial" w:cs="Arial"/>
        </w:rPr>
        <w:t>abaixo,</w:t>
      </w:r>
      <w:r w:rsidRPr="00363BD1">
        <w:rPr>
          <w:rFonts w:ascii="Arial" w:hAnsi="Arial" w:cs="Arial"/>
          <w:spacing w:val="-13"/>
        </w:rPr>
        <w:t xml:space="preserve"> </w:t>
      </w:r>
      <w:r w:rsidRPr="00363BD1">
        <w:rPr>
          <w:rFonts w:ascii="Arial" w:hAnsi="Arial" w:cs="Arial"/>
        </w:rPr>
        <w:t>garantida</w:t>
      </w:r>
      <w:r w:rsidRPr="00363BD1">
        <w:rPr>
          <w:rFonts w:ascii="Arial" w:hAnsi="Arial" w:cs="Arial"/>
          <w:spacing w:val="-12"/>
        </w:rPr>
        <w:t xml:space="preserve"> </w:t>
      </w:r>
      <w:r w:rsidRPr="00363BD1">
        <w:rPr>
          <w:rFonts w:ascii="Arial" w:hAnsi="Arial" w:cs="Arial"/>
        </w:rPr>
        <w:t>a</w:t>
      </w:r>
      <w:r w:rsidRPr="00363BD1">
        <w:rPr>
          <w:rFonts w:ascii="Arial" w:hAnsi="Arial" w:cs="Arial"/>
          <w:spacing w:val="-11"/>
        </w:rPr>
        <w:t xml:space="preserve"> </w:t>
      </w:r>
      <w:r w:rsidRPr="00363BD1">
        <w:rPr>
          <w:rFonts w:ascii="Arial" w:hAnsi="Arial" w:cs="Arial"/>
        </w:rPr>
        <w:t>ampla</w:t>
      </w:r>
      <w:r w:rsidRPr="00363BD1">
        <w:rPr>
          <w:rFonts w:ascii="Arial" w:hAnsi="Arial" w:cs="Arial"/>
          <w:spacing w:val="-9"/>
        </w:rPr>
        <w:t xml:space="preserve"> </w:t>
      </w:r>
      <w:r w:rsidRPr="00363BD1">
        <w:rPr>
          <w:rFonts w:ascii="Arial" w:hAnsi="Arial" w:cs="Arial"/>
        </w:rPr>
        <w:t>defesa</w:t>
      </w:r>
      <w:r w:rsidRPr="00363BD1">
        <w:rPr>
          <w:rFonts w:ascii="Arial" w:hAnsi="Arial" w:cs="Arial"/>
          <w:spacing w:val="-12"/>
        </w:rPr>
        <w:t xml:space="preserve"> </w:t>
      </w:r>
      <w:r w:rsidRPr="00363BD1">
        <w:rPr>
          <w:rFonts w:ascii="Arial" w:hAnsi="Arial" w:cs="Arial"/>
        </w:rPr>
        <w:t>e</w:t>
      </w:r>
      <w:r w:rsidRPr="00363BD1">
        <w:rPr>
          <w:rFonts w:ascii="Arial" w:hAnsi="Arial" w:cs="Arial"/>
          <w:spacing w:val="-11"/>
        </w:rPr>
        <w:t xml:space="preserve"> </w:t>
      </w:r>
      <w:r w:rsidRPr="00363BD1">
        <w:rPr>
          <w:rFonts w:ascii="Arial" w:hAnsi="Arial" w:cs="Arial"/>
        </w:rPr>
        <w:t>o</w:t>
      </w:r>
      <w:r w:rsidRPr="00363BD1">
        <w:rPr>
          <w:rFonts w:ascii="Arial" w:hAnsi="Arial" w:cs="Arial"/>
          <w:spacing w:val="-9"/>
        </w:rPr>
        <w:t xml:space="preserve"> </w:t>
      </w:r>
      <w:r w:rsidRPr="00363BD1">
        <w:rPr>
          <w:rFonts w:ascii="Arial" w:hAnsi="Arial" w:cs="Arial"/>
        </w:rPr>
        <w:t>contraditório.</w:t>
      </w:r>
    </w:p>
    <w:p w14:paraId="0CD33DD2" w14:textId="5227AEDD" w:rsidR="00CB17D8" w:rsidRPr="00363BD1" w:rsidRDefault="00CB17D8" w:rsidP="002E6DCE">
      <w:pPr>
        <w:pStyle w:val="Corpodetexto"/>
        <w:spacing w:line="360" w:lineRule="auto"/>
        <w:ind w:right="254"/>
        <w:jc w:val="both"/>
        <w:rPr>
          <w:rFonts w:ascii="Arial" w:hAnsi="Arial" w:cs="Arial"/>
        </w:rPr>
      </w:pPr>
      <w:r w:rsidRPr="00363BD1">
        <w:rPr>
          <w:rFonts w:ascii="Arial" w:hAnsi="Arial" w:cs="Arial"/>
        </w:rPr>
        <w:t>O descumprimento das obrigações e demais condições do Edital</w:t>
      </w:r>
      <w:r w:rsidRPr="00363BD1">
        <w:rPr>
          <w:rFonts w:ascii="Arial" w:hAnsi="Arial" w:cs="Arial"/>
          <w:spacing w:val="1"/>
        </w:rPr>
        <w:t xml:space="preserve"> </w:t>
      </w:r>
      <w:r w:rsidRPr="00363BD1">
        <w:rPr>
          <w:rFonts w:ascii="Arial" w:hAnsi="Arial" w:cs="Arial"/>
          <w:w w:val="95"/>
        </w:rPr>
        <w:t>sujeitará</w:t>
      </w:r>
      <w:r w:rsidRPr="00363BD1">
        <w:rPr>
          <w:rFonts w:ascii="Arial" w:hAnsi="Arial" w:cs="Arial"/>
          <w:spacing w:val="-17"/>
          <w:w w:val="95"/>
        </w:rPr>
        <w:t xml:space="preserve"> </w:t>
      </w:r>
      <w:r w:rsidRPr="00363BD1">
        <w:rPr>
          <w:rFonts w:ascii="Arial" w:hAnsi="Arial" w:cs="Arial"/>
          <w:w w:val="95"/>
        </w:rPr>
        <w:t>a</w:t>
      </w:r>
      <w:r w:rsidRPr="00363BD1">
        <w:rPr>
          <w:rFonts w:ascii="Arial" w:hAnsi="Arial" w:cs="Arial"/>
          <w:spacing w:val="-14"/>
          <w:w w:val="95"/>
        </w:rPr>
        <w:t xml:space="preserve"> </w:t>
      </w:r>
      <w:r w:rsidRPr="00363BD1">
        <w:rPr>
          <w:rFonts w:ascii="Arial" w:hAnsi="Arial" w:cs="Arial"/>
          <w:w w:val="95"/>
        </w:rPr>
        <w:t>empresa</w:t>
      </w:r>
      <w:r w:rsidRPr="00363BD1">
        <w:rPr>
          <w:rFonts w:ascii="Arial" w:hAnsi="Arial" w:cs="Arial"/>
          <w:spacing w:val="-15"/>
          <w:w w:val="95"/>
        </w:rPr>
        <w:t xml:space="preserve"> </w:t>
      </w:r>
      <w:r w:rsidRPr="00363BD1">
        <w:rPr>
          <w:rFonts w:ascii="Arial" w:hAnsi="Arial" w:cs="Arial"/>
          <w:w w:val="95"/>
        </w:rPr>
        <w:t>adjudicatária</w:t>
      </w:r>
      <w:r w:rsidRPr="00363BD1">
        <w:rPr>
          <w:rFonts w:ascii="Arial" w:hAnsi="Arial" w:cs="Arial"/>
          <w:spacing w:val="-17"/>
          <w:w w:val="95"/>
        </w:rPr>
        <w:t xml:space="preserve"> </w:t>
      </w:r>
      <w:r w:rsidRPr="00363BD1">
        <w:rPr>
          <w:rFonts w:ascii="Arial" w:hAnsi="Arial" w:cs="Arial"/>
          <w:w w:val="95"/>
        </w:rPr>
        <w:t>às</w:t>
      </w:r>
      <w:r w:rsidRPr="00363BD1">
        <w:rPr>
          <w:rFonts w:ascii="Arial" w:hAnsi="Arial" w:cs="Arial"/>
          <w:spacing w:val="-16"/>
          <w:w w:val="95"/>
        </w:rPr>
        <w:t xml:space="preserve"> </w:t>
      </w:r>
      <w:r w:rsidRPr="00363BD1">
        <w:rPr>
          <w:rFonts w:ascii="Arial" w:hAnsi="Arial" w:cs="Arial"/>
          <w:w w:val="95"/>
        </w:rPr>
        <w:t>seguintes</w:t>
      </w:r>
      <w:r w:rsidRPr="00363BD1">
        <w:rPr>
          <w:rFonts w:ascii="Arial" w:hAnsi="Arial" w:cs="Arial"/>
          <w:spacing w:val="-16"/>
          <w:w w:val="95"/>
        </w:rPr>
        <w:t xml:space="preserve"> </w:t>
      </w:r>
      <w:r w:rsidRPr="00363BD1">
        <w:rPr>
          <w:rFonts w:ascii="Arial" w:hAnsi="Arial" w:cs="Arial"/>
          <w:w w:val="95"/>
        </w:rPr>
        <w:t>sanções,</w:t>
      </w:r>
      <w:r w:rsidRPr="00363BD1">
        <w:rPr>
          <w:rFonts w:ascii="Arial" w:hAnsi="Arial" w:cs="Arial"/>
          <w:spacing w:val="-20"/>
          <w:w w:val="95"/>
        </w:rPr>
        <w:t xml:space="preserve"> </w:t>
      </w:r>
      <w:r w:rsidRPr="00363BD1">
        <w:rPr>
          <w:rFonts w:ascii="Arial" w:hAnsi="Arial" w:cs="Arial"/>
          <w:w w:val="95"/>
        </w:rPr>
        <w:t>nos</w:t>
      </w:r>
      <w:r w:rsidRPr="00363BD1">
        <w:rPr>
          <w:rFonts w:ascii="Arial" w:hAnsi="Arial" w:cs="Arial"/>
          <w:spacing w:val="-15"/>
          <w:w w:val="95"/>
        </w:rPr>
        <w:t xml:space="preserve"> </w:t>
      </w:r>
      <w:r w:rsidRPr="00363BD1">
        <w:rPr>
          <w:rFonts w:ascii="Arial" w:hAnsi="Arial" w:cs="Arial"/>
          <w:w w:val="95"/>
        </w:rPr>
        <w:t>termos</w:t>
      </w:r>
      <w:r w:rsidRPr="00363BD1">
        <w:rPr>
          <w:rFonts w:ascii="Arial" w:hAnsi="Arial" w:cs="Arial"/>
          <w:spacing w:val="-15"/>
          <w:w w:val="95"/>
        </w:rPr>
        <w:t xml:space="preserve"> </w:t>
      </w:r>
      <w:r w:rsidRPr="00363BD1">
        <w:rPr>
          <w:rFonts w:ascii="Arial" w:hAnsi="Arial" w:cs="Arial"/>
          <w:w w:val="95"/>
        </w:rPr>
        <w:t>do</w:t>
      </w:r>
      <w:r w:rsidRPr="00363BD1">
        <w:rPr>
          <w:rFonts w:ascii="Arial" w:hAnsi="Arial" w:cs="Arial"/>
          <w:spacing w:val="-9"/>
          <w:w w:val="95"/>
        </w:rPr>
        <w:t xml:space="preserve"> </w:t>
      </w:r>
      <w:r w:rsidRPr="00363BD1">
        <w:rPr>
          <w:rFonts w:ascii="Arial" w:hAnsi="Arial" w:cs="Arial"/>
          <w:b/>
          <w:w w:val="95"/>
        </w:rPr>
        <w:t>artigo</w:t>
      </w:r>
      <w:r w:rsidRPr="00363BD1">
        <w:rPr>
          <w:rFonts w:ascii="Arial" w:hAnsi="Arial" w:cs="Arial"/>
          <w:b/>
          <w:spacing w:val="-73"/>
          <w:w w:val="95"/>
        </w:rPr>
        <w:t xml:space="preserve"> </w:t>
      </w:r>
      <w:r w:rsidRPr="00363BD1">
        <w:rPr>
          <w:rFonts w:ascii="Arial" w:hAnsi="Arial" w:cs="Arial"/>
          <w:b/>
          <w:w w:val="85"/>
        </w:rPr>
        <w:t>156, da</w:t>
      </w:r>
      <w:r w:rsidRPr="00363BD1">
        <w:rPr>
          <w:rFonts w:ascii="Arial" w:hAnsi="Arial" w:cs="Arial"/>
          <w:b/>
          <w:spacing w:val="-2"/>
          <w:w w:val="85"/>
        </w:rPr>
        <w:t xml:space="preserve"> </w:t>
      </w:r>
      <w:r w:rsidRPr="00363BD1">
        <w:rPr>
          <w:rFonts w:ascii="Arial" w:hAnsi="Arial" w:cs="Arial"/>
          <w:b/>
          <w:w w:val="85"/>
        </w:rPr>
        <w:t>lei 14.133/2021</w:t>
      </w:r>
      <w:r w:rsidRPr="00363BD1">
        <w:rPr>
          <w:rFonts w:ascii="Arial" w:hAnsi="Arial" w:cs="Arial"/>
          <w:w w:val="85"/>
        </w:rPr>
        <w:t>,</w:t>
      </w:r>
      <w:r w:rsidRPr="00363BD1">
        <w:rPr>
          <w:rFonts w:ascii="Arial" w:hAnsi="Arial" w:cs="Arial"/>
          <w:spacing w:val="-7"/>
          <w:w w:val="85"/>
        </w:rPr>
        <w:t xml:space="preserve"> </w:t>
      </w:r>
      <w:r w:rsidRPr="00363BD1">
        <w:rPr>
          <w:rFonts w:ascii="Arial" w:hAnsi="Arial" w:cs="Arial"/>
          <w:w w:val="85"/>
        </w:rPr>
        <w:t>quando</w:t>
      </w:r>
      <w:r w:rsidRPr="00363BD1">
        <w:rPr>
          <w:rFonts w:ascii="Arial" w:hAnsi="Arial" w:cs="Arial"/>
          <w:spacing w:val="-1"/>
          <w:w w:val="85"/>
        </w:rPr>
        <w:t xml:space="preserve"> </w:t>
      </w:r>
      <w:r w:rsidRPr="00363BD1">
        <w:rPr>
          <w:rFonts w:ascii="Arial" w:hAnsi="Arial" w:cs="Arial"/>
          <w:w w:val="85"/>
        </w:rPr>
        <w:t>for</w:t>
      </w:r>
      <w:r w:rsidRPr="00363BD1">
        <w:rPr>
          <w:rFonts w:ascii="Arial" w:hAnsi="Arial" w:cs="Arial"/>
          <w:spacing w:val="-5"/>
          <w:w w:val="85"/>
        </w:rPr>
        <w:t xml:space="preserve"> </w:t>
      </w:r>
      <w:r w:rsidRPr="00363BD1">
        <w:rPr>
          <w:rFonts w:ascii="Arial" w:hAnsi="Arial" w:cs="Arial"/>
          <w:w w:val="85"/>
        </w:rPr>
        <w:t>o</w:t>
      </w:r>
      <w:r w:rsidRPr="00363BD1">
        <w:rPr>
          <w:rFonts w:ascii="Arial" w:hAnsi="Arial" w:cs="Arial"/>
          <w:spacing w:val="-2"/>
          <w:w w:val="85"/>
        </w:rPr>
        <w:t xml:space="preserve"> </w:t>
      </w:r>
      <w:r w:rsidRPr="00363BD1">
        <w:rPr>
          <w:rFonts w:ascii="Arial" w:hAnsi="Arial" w:cs="Arial"/>
          <w:w w:val="85"/>
        </w:rPr>
        <w:t>caso:</w:t>
      </w:r>
    </w:p>
    <w:p w14:paraId="1EF7507F" w14:textId="77777777" w:rsidR="00CB17D8" w:rsidRPr="00363BD1" w:rsidRDefault="00CB17D8" w:rsidP="002E6DCE">
      <w:pPr>
        <w:pStyle w:val="Corpodetexto"/>
        <w:spacing w:before="2" w:line="360" w:lineRule="auto"/>
        <w:jc w:val="both"/>
        <w:rPr>
          <w:rFonts w:ascii="Arial" w:hAnsi="Arial" w:cs="Arial"/>
        </w:rPr>
      </w:pPr>
    </w:p>
    <w:p w14:paraId="10D7DC40" w14:textId="77777777" w:rsidR="00CB17D8" w:rsidRPr="00363BD1" w:rsidRDefault="00CB17D8" w:rsidP="002E6DCE">
      <w:pPr>
        <w:pStyle w:val="PargrafodaLista1"/>
        <w:numPr>
          <w:ilvl w:val="0"/>
          <w:numId w:val="7"/>
        </w:numPr>
        <w:tabs>
          <w:tab w:val="left" w:pos="325"/>
        </w:tabs>
        <w:spacing w:line="360" w:lineRule="auto"/>
        <w:rPr>
          <w:rFonts w:ascii="Arial" w:hAnsi="Arial" w:cs="Arial"/>
        </w:rPr>
      </w:pPr>
      <w:r w:rsidRPr="00363BD1">
        <w:rPr>
          <w:rFonts w:ascii="Arial" w:hAnsi="Arial" w:cs="Arial"/>
        </w:rPr>
        <w:t>Advertência;</w:t>
      </w:r>
    </w:p>
    <w:p w14:paraId="44293AFF" w14:textId="77777777" w:rsidR="00CB17D8" w:rsidRPr="00363BD1" w:rsidRDefault="00CB17D8" w:rsidP="002E6DCE">
      <w:pPr>
        <w:pStyle w:val="Corpodetexto"/>
        <w:spacing w:before="5" w:line="360" w:lineRule="auto"/>
        <w:jc w:val="both"/>
        <w:rPr>
          <w:rFonts w:ascii="Arial" w:hAnsi="Arial" w:cs="Arial"/>
        </w:rPr>
      </w:pPr>
    </w:p>
    <w:p w14:paraId="7CC927DE" w14:textId="77777777" w:rsidR="00CB17D8" w:rsidRPr="00363BD1" w:rsidRDefault="00CB17D8" w:rsidP="002E6DCE">
      <w:pPr>
        <w:pStyle w:val="PargrafodaLista1"/>
        <w:numPr>
          <w:ilvl w:val="0"/>
          <w:numId w:val="7"/>
        </w:numPr>
        <w:tabs>
          <w:tab w:val="left" w:pos="394"/>
        </w:tabs>
        <w:spacing w:line="360" w:lineRule="auto"/>
        <w:ind w:left="142" w:right="262" w:firstLine="0"/>
        <w:rPr>
          <w:rFonts w:ascii="Arial" w:hAnsi="Arial" w:cs="Arial"/>
        </w:rPr>
      </w:pPr>
      <w:r w:rsidRPr="00363BD1">
        <w:rPr>
          <w:rFonts w:ascii="Arial" w:hAnsi="Arial" w:cs="Arial"/>
        </w:rPr>
        <w:t>Suspensão temporária de participação em licitações e impedimento de</w:t>
      </w:r>
      <w:r w:rsidRPr="00363BD1">
        <w:rPr>
          <w:rFonts w:ascii="Arial" w:hAnsi="Arial" w:cs="Arial"/>
          <w:spacing w:val="-78"/>
        </w:rPr>
        <w:t xml:space="preserve"> </w:t>
      </w:r>
      <w:r w:rsidRPr="00363BD1">
        <w:rPr>
          <w:rFonts w:ascii="Arial" w:hAnsi="Arial" w:cs="Arial"/>
          <w:w w:val="90"/>
        </w:rPr>
        <w:t>contratar</w:t>
      </w:r>
      <w:r w:rsidRPr="00363BD1">
        <w:rPr>
          <w:rFonts w:ascii="Arial" w:hAnsi="Arial" w:cs="Arial"/>
          <w:spacing w:val="-7"/>
          <w:w w:val="90"/>
        </w:rPr>
        <w:t xml:space="preserve"> </w:t>
      </w:r>
      <w:r w:rsidRPr="00363BD1">
        <w:rPr>
          <w:rFonts w:ascii="Arial" w:hAnsi="Arial" w:cs="Arial"/>
          <w:w w:val="90"/>
        </w:rPr>
        <w:t>com</w:t>
      </w:r>
      <w:r w:rsidRPr="00363BD1">
        <w:rPr>
          <w:rFonts w:ascii="Arial" w:hAnsi="Arial" w:cs="Arial"/>
          <w:spacing w:val="-4"/>
          <w:w w:val="90"/>
        </w:rPr>
        <w:t xml:space="preserve"> </w:t>
      </w:r>
      <w:r w:rsidRPr="00363BD1">
        <w:rPr>
          <w:rFonts w:ascii="Arial" w:hAnsi="Arial" w:cs="Arial"/>
          <w:w w:val="90"/>
        </w:rPr>
        <w:t>o</w:t>
      </w:r>
      <w:r w:rsidRPr="00363BD1">
        <w:rPr>
          <w:rFonts w:ascii="Arial" w:hAnsi="Arial" w:cs="Arial"/>
          <w:spacing w:val="-4"/>
          <w:w w:val="90"/>
        </w:rPr>
        <w:t xml:space="preserve"> </w:t>
      </w:r>
      <w:r w:rsidRPr="00363BD1">
        <w:rPr>
          <w:rFonts w:ascii="Arial" w:hAnsi="Arial" w:cs="Arial"/>
          <w:w w:val="90"/>
        </w:rPr>
        <w:t>comprador</w:t>
      </w:r>
      <w:r w:rsidRPr="00363BD1">
        <w:rPr>
          <w:rFonts w:ascii="Arial" w:hAnsi="Arial" w:cs="Arial"/>
          <w:spacing w:val="-6"/>
          <w:w w:val="90"/>
        </w:rPr>
        <w:t xml:space="preserve"> </w:t>
      </w:r>
      <w:r w:rsidRPr="00363BD1">
        <w:rPr>
          <w:rFonts w:ascii="Arial" w:hAnsi="Arial" w:cs="Arial"/>
          <w:w w:val="90"/>
        </w:rPr>
        <w:t>por</w:t>
      </w:r>
      <w:r w:rsidRPr="00363BD1">
        <w:rPr>
          <w:rFonts w:ascii="Arial" w:hAnsi="Arial" w:cs="Arial"/>
          <w:spacing w:val="-1"/>
          <w:w w:val="90"/>
        </w:rPr>
        <w:t xml:space="preserve"> </w:t>
      </w:r>
      <w:r w:rsidRPr="00363BD1">
        <w:rPr>
          <w:rFonts w:ascii="Arial" w:hAnsi="Arial" w:cs="Arial"/>
          <w:b/>
          <w:w w:val="90"/>
        </w:rPr>
        <w:t>prazo</w:t>
      </w:r>
      <w:r w:rsidRPr="00363BD1">
        <w:rPr>
          <w:rFonts w:ascii="Arial" w:hAnsi="Arial" w:cs="Arial"/>
          <w:b/>
          <w:spacing w:val="-4"/>
          <w:w w:val="90"/>
        </w:rPr>
        <w:t xml:space="preserve"> </w:t>
      </w:r>
      <w:r w:rsidRPr="00363BD1">
        <w:rPr>
          <w:rFonts w:ascii="Arial" w:hAnsi="Arial" w:cs="Arial"/>
          <w:b/>
          <w:w w:val="90"/>
        </w:rPr>
        <w:t>não</w:t>
      </w:r>
      <w:bookmarkStart w:id="1" w:name="_GoBack"/>
      <w:bookmarkEnd w:id="1"/>
      <w:r w:rsidRPr="00363BD1">
        <w:rPr>
          <w:rFonts w:ascii="Arial" w:hAnsi="Arial" w:cs="Arial"/>
          <w:b/>
          <w:spacing w:val="-4"/>
          <w:w w:val="90"/>
        </w:rPr>
        <w:t xml:space="preserve"> </w:t>
      </w:r>
      <w:r w:rsidRPr="00363BD1">
        <w:rPr>
          <w:rFonts w:ascii="Arial" w:hAnsi="Arial" w:cs="Arial"/>
          <w:b/>
          <w:w w:val="90"/>
        </w:rPr>
        <w:t>superior</w:t>
      </w:r>
      <w:r w:rsidRPr="00363BD1">
        <w:rPr>
          <w:rFonts w:ascii="Arial" w:hAnsi="Arial" w:cs="Arial"/>
          <w:b/>
          <w:spacing w:val="-2"/>
          <w:w w:val="90"/>
        </w:rPr>
        <w:t xml:space="preserve"> </w:t>
      </w:r>
      <w:r w:rsidRPr="00363BD1">
        <w:rPr>
          <w:rFonts w:ascii="Arial" w:hAnsi="Arial" w:cs="Arial"/>
          <w:b/>
          <w:w w:val="90"/>
        </w:rPr>
        <w:t>a</w:t>
      </w:r>
      <w:r w:rsidRPr="00363BD1">
        <w:rPr>
          <w:rFonts w:ascii="Arial" w:hAnsi="Arial" w:cs="Arial"/>
          <w:b/>
          <w:spacing w:val="-3"/>
          <w:w w:val="90"/>
        </w:rPr>
        <w:t xml:space="preserve"> </w:t>
      </w:r>
      <w:r w:rsidRPr="00363BD1">
        <w:rPr>
          <w:rFonts w:ascii="Arial" w:hAnsi="Arial" w:cs="Arial"/>
          <w:b/>
          <w:w w:val="90"/>
        </w:rPr>
        <w:t>03</w:t>
      </w:r>
      <w:r w:rsidRPr="00363BD1">
        <w:rPr>
          <w:rFonts w:ascii="Arial" w:hAnsi="Arial" w:cs="Arial"/>
          <w:b/>
          <w:spacing w:val="-2"/>
          <w:w w:val="90"/>
        </w:rPr>
        <w:t xml:space="preserve"> </w:t>
      </w:r>
      <w:r w:rsidRPr="00363BD1">
        <w:rPr>
          <w:rFonts w:ascii="Arial" w:hAnsi="Arial" w:cs="Arial"/>
          <w:b/>
          <w:w w:val="90"/>
        </w:rPr>
        <w:t>(três)</w:t>
      </w:r>
      <w:r w:rsidRPr="00363BD1">
        <w:rPr>
          <w:rFonts w:ascii="Arial" w:hAnsi="Arial" w:cs="Arial"/>
          <w:b/>
          <w:spacing w:val="-3"/>
          <w:w w:val="90"/>
        </w:rPr>
        <w:t xml:space="preserve"> </w:t>
      </w:r>
      <w:r w:rsidRPr="00363BD1">
        <w:rPr>
          <w:rFonts w:ascii="Arial" w:hAnsi="Arial" w:cs="Arial"/>
          <w:b/>
          <w:w w:val="90"/>
        </w:rPr>
        <w:t>anos.</w:t>
      </w:r>
    </w:p>
    <w:p w14:paraId="4C0B6AAE" w14:textId="77777777" w:rsidR="00CB17D8" w:rsidRPr="00363BD1" w:rsidRDefault="00CB17D8" w:rsidP="002E6DCE">
      <w:pPr>
        <w:pStyle w:val="Corpodetexto"/>
        <w:spacing w:before="3" w:line="360" w:lineRule="auto"/>
        <w:jc w:val="both"/>
        <w:rPr>
          <w:rFonts w:ascii="Arial" w:hAnsi="Arial" w:cs="Arial"/>
          <w:b/>
        </w:rPr>
      </w:pPr>
    </w:p>
    <w:p w14:paraId="6D0878F0" w14:textId="77777777" w:rsidR="00CB17D8" w:rsidRPr="00363BD1" w:rsidRDefault="00CB17D8" w:rsidP="002E6DCE">
      <w:pPr>
        <w:pStyle w:val="PargrafodaLista1"/>
        <w:numPr>
          <w:ilvl w:val="0"/>
          <w:numId w:val="7"/>
        </w:numPr>
        <w:tabs>
          <w:tab w:val="left" w:pos="583"/>
        </w:tabs>
        <w:spacing w:line="360" w:lineRule="auto"/>
        <w:ind w:left="142" w:right="261" w:firstLine="0"/>
        <w:rPr>
          <w:rFonts w:ascii="Arial" w:hAnsi="Arial" w:cs="Arial"/>
        </w:rPr>
      </w:pPr>
      <w:r w:rsidRPr="00363BD1">
        <w:rPr>
          <w:rFonts w:ascii="Arial" w:hAnsi="Arial" w:cs="Arial"/>
        </w:rPr>
        <w:t>Declaração</w:t>
      </w:r>
      <w:r w:rsidRPr="00363BD1">
        <w:rPr>
          <w:rFonts w:ascii="Arial" w:hAnsi="Arial" w:cs="Arial"/>
          <w:spacing w:val="1"/>
        </w:rPr>
        <w:t xml:space="preserve"> </w:t>
      </w:r>
      <w:r w:rsidRPr="00363BD1">
        <w:rPr>
          <w:rFonts w:ascii="Arial" w:hAnsi="Arial" w:cs="Arial"/>
        </w:rPr>
        <w:t>de</w:t>
      </w:r>
      <w:r w:rsidRPr="00363BD1">
        <w:rPr>
          <w:rFonts w:ascii="Arial" w:hAnsi="Arial" w:cs="Arial"/>
          <w:spacing w:val="1"/>
        </w:rPr>
        <w:t xml:space="preserve"> </w:t>
      </w:r>
      <w:r w:rsidRPr="00363BD1">
        <w:rPr>
          <w:rFonts w:ascii="Arial" w:hAnsi="Arial" w:cs="Arial"/>
        </w:rPr>
        <w:t>inidoneidade</w:t>
      </w:r>
      <w:r w:rsidRPr="00363BD1">
        <w:rPr>
          <w:rFonts w:ascii="Arial" w:hAnsi="Arial" w:cs="Arial"/>
          <w:spacing w:val="1"/>
        </w:rPr>
        <w:t xml:space="preserve"> </w:t>
      </w:r>
      <w:r w:rsidRPr="00363BD1">
        <w:rPr>
          <w:rFonts w:ascii="Arial" w:hAnsi="Arial" w:cs="Arial"/>
        </w:rPr>
        <w:t>para</w:t>
      </w:r>
      <w:r w:rsidRPr="00363BD1">
        <w:rPr>
          <w:rFonts w:ascii="Arial" w:hAnsi="Arial" w:cs="Arial"/>
          <w:spacing w:val="1"/>
        </w:rPr>
        <w:t xml:space="preserve"> </w:t>
      </w:r>
      <w:r w:rsidRPr="00363BD1">
        <w:rPr>
          <w:rFonts w:ascii="Arial" w:hAnsi="Arial" w:cs="Arial"/>
        </w:rPr>
        <w:t>licitar</w:t>
      </w:r>
      <w:r w:rsidRPr="00363BD1">
        <w:rPr>
          <w:rFonts w:ascii="Arial" w:hAnsi="Arial" w:cs="Arial"/>
          <w:spacing w:val="1"/>
        </w:rPr>
        <w:t xml:space="preserve"> </w:t>
      </w:r>
      <w:r w:rsidRPr="00363BD1">
        <w:rPr>
          <w:rFonts w:ascii="Arial" w:hAnsi="Arial" w:cs="Arial"/>
        </w:rPr>
        <w:t>ou</w:t>
      </w:r>
      <w:r w:rsidRPr="00363BD1">
        <w:rPr>
          <w:rFonts w:ascii="Arial" w:hAnsi="Arial" w:cs="Arial"/>
          <w:spacing w:val="1"/>
        </w:rPr>
        <w:t xml:space="preserve"> </w:t>
      </w:r>
      <w:r w:rsidRPr="00363BD1">
        <w:rPr>
          <w:rFonts w:ascii="Arial" w:hAnsi="Arial" w:cs="Arial"/>
        </w:rPr>
        <w:t>contratar</w:t>
      </w:r>
      <w:r w:rsidRPr="00363BD1">
        <w:rPr>
          <w:rFonts w:ascii="Arial" w:hAnsi="Arial" w:cs="Arial"/>
          <w:spacing w:val="1"/>
        </w:rPr>
        <w:t xml:space="preserve"> </w:t>
      </w:r>
      <w:r w:rsidRPr="00363BD1">
        <w:rPr>
          <w:rFonts w:ascii="Arial" w:hAnsi="Arial" w:cs="Arial"/>
        </w:rPr>
        <w:t>com</w:t>
      </w:r>
      <w:r w:rsidRPr="00363BD1">
        <w:rPr>
          <w:rFonts w:ascii="Arial" w:hAnsi="Arial" w:cs="Arial"/>
          <w:spacing w:val="1"/>
        </w:rPr>
        <w:t xml:space="preserve"> </w:t>
      </w:r>
      <w:r w:rsidRPr="00363BD1">
        <w:rPr>
          <w:rFonts w:ascii="Arial" w:hAnsi="Arial" w:cs="Arial"/>
        </w:rPr>
        <w:t>a</w:t>
      </w:r>
      <w:r w:rsidRPr="00363BD1">
        <w:rPr>
          <w:rFonts w:ascii="Arial" w:hAnsi="Arial" w:cs="Arial"/>
          <w:spacing w:val="1"/>
        </w:rPr>
        <w:t xml:space="preserve"> </w:t>
      </w:r>
      <w:r w:rsidRPr="00363BD1">
        <w:rPr>
          <w:rFonts w:ascii="Arial" w:hAnsi="Arial" w:cs="Arial"/>
          <w:w w:val="90"/>
        </w:rPr>
        <w:t xml:space="preserve">Administração Pública, por </w:t>
      </w:r>
      <w:r w:rsidRPr="00363BD1">
        <w:rPr>
          <w:rFonts w:ascii="Arial" w:hAnsi="Arial" w:cs="Arial"/>
          <w:b/>
          <w:w w:val="90"/>
        </w:rPr>
        <w:t>prazo mínimo de 03 (três) anos e não superior a</w:t>
      </w:r>
      <w:r w:rsidRPr="00363BD1">
        <w:rPr>
          <w:rFonts w:ascii="Arial" w:hAnsi="Arial" w:cs="Arial"/>
          <w:b/>
          <w:spacing w:val="-68"/>
          <w:w w:val="90"/>
        </w:rPr>
        <w:t xml:space="preserve"> </w:t>
      </w:r>
      <w:r w:rsidRPr="00363BD1">
        <w:rPr>
          <w:rFonts w:ascii="Arial" w:hAnsi="Arial" w:cs="Arial"/>
          <w:b/>
        </w:rPr>
        <w:t>06</w:t>
      </w:r>
      <w:r w:rsidRPr="00363BD1">
        <w:rPr>
          <w:rFonts w:ascii="Arial" w:hAnsi="Arial" w:cs="Arial"/>
          <w:b/>
          <w:spacing w:val="-18"/>
        </w:rPr>
        <w:t xml:space="preserve"> </w:t>
      </w:r>
      <w:r w:rsidRPr="00363BD1">
        <w:rPr>
          <w:rFonts w:ascii="Arial" w:hAnsi="Arial" w:cs="Arial"/>
          <w:b/>
        </w:rPr>
        <w:t>(seis)</w:t>
      </w:r>
      <w:r w:rsidRPr="00363BD1">
        <w:rPr>
          <w:rFonts w:ascii="Arial" w:hAnsi="Arial" w:cs="Arial"/>
          <w:b/>
          <w:spacing w:val="-19"/>
        </w:rPr>
        <w:t xml:space="preserve"> </w:t>
      </w:r>
      <w:r w:rsidRPr="00363BD1">
        <w:rPr>
          <w:rFonts w:ascii="Arial" w:hAnsi="Arial" w:cs="Arial"/>
          <w:b/>
        </w:rPr>
        <w:t>anos.</w:t>
      </w:r>
    </w:p>
    <w:p w14:paraId="79148652" w14:textId="77777777" w:rsidR="00CB17D8" w:rsidRPr="00363BD1" w:rsidRDefault="00CB17D8" w:rsidP="002E6DCE">
      <w:pPr>
        <w:pStyle w:val="Corpodetexto"/>
        <w:spacing w:before="6" w:line="360" w:lineRule="auto"/>
        <w:jc w:val="both"/>
        <w:rPr>
          <w:rFonts w:ascii="Arial" w:hAnsi="Arial" w:cs="Arial"/>
          <w:b/>
        </w:rPr>
      </w:pPr>
    </w:p>
    <w:p w14:paraId="2371F0CD" w14:textId="77777777" w:rsidR="00CB17D8" w:rsidRPr="00363BD1" w:rsidRDefault="00CB17D8" w:rsidP="002E6DCE">
      <w:pPr>
        <w:pStyle w:val="PargrafodaLista1"/>
        <w:tabs>
          <w:tab w:val="left" w:pos="723"/>
        </w:tabs>
        <w:spacing w:line="360" w:lineRule="auto"/>
        <w:ind w:left="0"/>
        <w:rPr>
          <w:rFonts w:ascii="Arial" w:hAnsi="Arial" w:cs="Arial"/>
        </w:rPr>
      </w:pPr>
      <w:r w:rsidRPr="00363BD1">
        <w:rPr>
          <w:rFonts w:ascii="Arial" w:hAnsi="Arial" w:cs="Arial"/>
          <w:spacing w:val="-3"/>
          <w:w w:val="116"/>
        </w:rPr>
        <w:t>C</w:t>
      </w:r>
      <w:r w:rsidRPr="00363BD1">
        <w:rPr>
          <w:rFonts w:ascii="Arial" w:hAnsi="Arial" w:cs="Arial"/>
          <w:w w:val="113"/>
        </w:rPr>
        <w:t>a</w:t>
      </w:r>
      <w:r w:rsidRPr="00363BD1">
        <w:rPr>
          <w:rFonts w:ascii="Arial" w:hAnsi="Arial" w:cs="Arial"/>
          <w:spacing w:val="-2"/>
          <w:w w:val="109"/>
        </w:rPr>
        <w:t>b</w:t>
      </w:r>
      <w:r w:rsidRPr="00363BD1">
        <w:rPr>
          <w:rFonts w:ascii="Arial" w:hAnsi="Arial" w:cs="Arial"/>
          <w:spacing w:val="-1"/>
          <w:w w:val="109"/>
        </w:rPr>
        <w:t>e</w:t>
      </w:r>
      <w:r w:rsidRPr="00363BD1">
        <w:rPr>
          <w:rFonts w:ascii="Arial" w:hAnsi="Arial" w:cs="Arial"/>
          <w:w w:val="95"/>
        </w:rPr>
        <w:t>rá</w:t>
      </w:r>
      <w:r w:rsidRPr="00363BD1">
        <w:rPr>
          <w:rFonts w:ascii="Arial" w:hAnsi="Arial" w:cs="Arial"/>
          <w:spacing w:val="-16"/>
        </w:rPr>
        <w:t xml:space="preserve"> </w:t>
      </w:r>
      <w:r w:rsidRPr="00363BD1">
        <w:rPr>
          <w:rFonts w:ascii="Arial" w:hAnsi="Arial" w:cs="Arial"/>
          <w:spacing w:val="-3"/>
          <w:w w:val="108"/>
        </w:rPr>
        <w:t>A</w:t>
      </w:r>
      <w:r w:rsidRPr="00363BD1">
        <w:rPr>
          <w:rFonts w:ascii="Arial" w:hAnsi="Arial" w:cs="Arial"/>
          <w:spacing w:val="-1"/>
          <w:w w:val="96"/>
        </w:rPr>
        <w:t>D</w:t>
      </w:r>
      <w:r w:rsidRPr="00363BD1">
        <w:rPr>
          <w:rFonts w:ascii="Arial" w:hAnsi="Arial" w:cs="Arial"/>
          <w:spacing w:val="-1"/>
          <w:w w:val="102"/>
        </w:rPr>
        <w:t>V</w:t>
      </w:r>
      <w:r w:rsidRPr="00363BD1">
        <w:rPr>
          <w:rFonts w:ascii="Arial" w:hAnsi="Arial" w:cs="Arial"/>
          <w:spacing w:val="-2"/>
          <w:w w:val="84"/>
        </w:rPr>
        <w:t>E</w:t>
      </w:r>
      <w:r w:rsidRPr="00363BD1">
        <w:rPr>
          <w:rFonts w:ascii="Arial" w:hAnsi="Arial" w:cs="Arial"/>
          <w:spacing w:val="1"/>
          <w:w w:val="87"/>
        </w:rPr>
        <w:t>R</w:t>
      </w:r>
      <w:r w:rsidRPr="00363BD1">
        <w:rPr>
          <w:rFonts w:ascii="Arial" w:hAnsi="Arial" w:cs="Arial"/>
          <w:w w:val="77"/>
        </w:rPr>
        <w:t>T</w:t>
      </w:r>
      <w:r w:rsidRPr="00363BD1">
        <w:rPr>
          <w:rFonts w:ascii="Arial" w:hAnsi="Arial" w:cs="Arial"/>
          <w:spacing w:val="-1"/>
          <w:w w:val="77"/>
        </w:rPr>
        <w:t>Ê</w:t>
      </w:r>
      <w:r w:rsidRPr="00363BD1">
        <w:rPr>
          <w:rFonts w:ascii="Arial" w:hAnsi="Arial" w:cs="Arial"/>
          <w:w w:val="107"/>
        </w:rPr>
        <w:t>N</w:t>
      </w:r>
      <w:r w:rsidRPr="00363BD1">
        <w:rPr>
          <w:rFonts w:ascii="Arial" w:hAnsi="Arial" w:cs="Arial"/>
          <w:spacing w:val="-3"/>
          <w:w w:val="107"/>
        </w:rPr>
        <w:t>C</w:t>
      </w:r>
      <w:r w:rsidRPr="00363BD1">
        <w:rPr>
          <w:rFonts w:ascii="Arial" w:hAnsi="Arial" w:cs="Arial"/>
          <w:spacing w:val="5"/>
          <w:w w:val="53"/>
        </w:rPr>
        <w:t>I</w:t>
      </w:r>
      <w:r w:rsidRPr="00363BD1">
        <w:rPr>
          <w:rFonts w:ascii="Arial" w:hAnsi="Arial" w:cs="Arial"/>
          <w:w w:val="108"/>
        </w:rPr>
        <w:t>A</w:t>
      </w:r>
      <w:r w:rsidRPr="00363BD1">
        <w:rPr>
          <w:rFonts w:ascii="Arial" w:hAnsi="Arial" w:cs="Arial"/>
          <w:spacing w:val="-19"/>
        </w:rPr>
        <w:t xml:space="preserve"> </w:t>
      </w:r>
      <w:r w:rsidRPr="00363BD1">
        <w:rPr>
          <w:rFonts w:ascii="Arial" w:hAnsi="Arial" w:cs="Arial"/>
          <w:w w:val="99"/>
        </w:rPr>
        <w:t>POR</w:t>
      </w:r>
      <w:r w:rsidRPr="00363BD1">
        <w:rPr>
          <w:rFonts w:ascii="Arial" w:hAnsi="Arial" w:cs="Arial"/>
          <w:spacing w:val="-18"/>
        </w:rPr>
        <w:t xml:space="preserve"> </w:t>
      </w:r>
      <w:r w:rsidRPr="00363BD1">
        <w:rPr>
          <w:rFonts w:ascii="Arial" w:hAnsi="Arial" w:cs="Arial"/>
          <w:spacing w:val="-2"/>
          <w:w w:val="84"/>
        </w:rPr>
        <w:t>E</w:t>
      </w:r>
      <w:r w:rsidRPr="00363BD1">
        <w:rPr>
          <w:rFonts w:ascii="Arial" w:hAnsi="Arial" w:cs="Arial"/>
          <w:spacing w:val="-1"/>
          <w:w w:val="92"/>
        </w:rPr>
        <w:t>SC</w:t>
      </w:r>
      <w:r w:rsidRPr="00363BD1">
        <w:rPr>
          <w:rFonts w:ascii="Arial" w:hAnsi="Arial" w:cs="Arial"/>
          <w:spacing w:val="-3"/>
          <w:w w:val="92"/>
        </w:rPr>
        <w:t>R</w:t>
      </w:r>
      <w:r w:rsidRPr="00363BD1">
        <w:rPr>
          <w:rFonts w:ascii="Arial" w:hAnsi="Arial" w:cs="Arial"/>
          <w:spacing w:val="5"/>
          <w:w w:val="53"/>
        </w:rPr>
        <w:t>I</w:t>
      </w:r>
      <w:r w:rsidRPr="00363BD1">
        <w:rPr>
          <w:rFonts w:ascii="Arial" w:hAnsi="Arial" w:cs="Arial"/>
          <w:spacing w:val="-3"/>
          <w:w w:val="69"/>
        </w:rPr>
        <w:t>T</w:t>
      </w:r>
      <w:r w:rsidRPr="00363BD1">
        <w:rPr>
          <w:rFonts w:ascii="Arial" w:hAnsi="Arial" w:cs="Arial"/>
          <w:spacing w:val="-1"/>
          <w:w w:val="110"/>
        </w:rPr>
        <w:t>O</w:t>
      </w:r>
      <w:r w:rsidRPr="00363BD1">
        <w:rPr>
          <w:rFonts w:ascii="Arial" w:hAnsi="Arial" w:cs="Arial"/>
          <w:w w:val="76"/>
        </w:rPr>
        <w:t>,</w:t>
      </w:r>
      <w:r w:rsidRPr="00363BD1">
        <w:rPr>
          <w:rFonts w:ascii="Arial" w:hAnsi="Arial" w:cs="Arial"/>
          <w:spacing w:val="-21"/>
        </w:rPr>
        <w:t xml:space="preserve"> </w:t>
      </w:r>
      <w:r w:rsidRPr="00363BD1">
        <w:rPr>
          <w:rFonts w:ascii="Arial" w:hAnsi="Arial" w:cs="Arial"/>
          <w:w w:val="96"/>
        </w:rPr>
        <w:t>n</w:t>
      </w:r>
      <w:r w:rsidRPr="00363BD1">
        <w:rPr>
          <w:rFonts w:ascii="Arial" w:hAnsi="Arial" w:cs="Arial"/>
          <w:w w:val="92"/>
        </w:rPr>
        <w:t>os</w:t>
      </w:r>
      <w:r w:rsidRPr="00363BD1">
        <w:rPr>
          <w:rFonts w:ascii="Arial" w:hAnsi="Arial" w:cs="Arial"/>
          <w:spacing w:val="-17"/>
        </w:rPr>
        <w:t xml:space="preserve"> </w:t>
      </w:r>
      <w:r w:rsidRPr="00363BD1">
        <w:rPr>
          <w:rFonts w:ascii="Arial" w:hAnsi="Arial" w:cs="Arial"/>
          <w:spacing w:val="-3"/>
          <w:w w:val="124"/>
        </w:rPr>
        <w:t>c</w:t>
      </w:r>
      <w:r w:rsidRPr="00363BD1">
        <w:rPr>
          <w:rFonts w:ascii="Arial" w:hAnsi="Arial" w:cs="Arial"/>
          <w:w w:val="113"/>
        </w:rPr>
        <w:t>a</w:t>
      </w:r>
      <w:r w:rsidRPr="00363BD1">
        <w:rPr>
          <w:rFonts w:ascii="Arial" w:hAnsi="Arial" w:cs="Arial"/>
          <w:spacing w:val="-1"/>
          <w:w w:val="86"/>
        </w:rPr>
        <w:t>so</w:t>
      </w:r>
      <w:r w:rsidRPr="00363BD1">
        <w:rPr>
          <w:rFonts w:ascii="Arial" w:hAnsi="Arial" w:cs="Arial"/>
          <w:w w:val="86"/>
        </w:rPr>
        <w:t>s</w:t>
      </w:r>
      <w:r w:rsidRPr="00363BD1">
        <w:rPr>
          <w:rFonts w:ascii="Arial" w:hAnsi="Arial" w:cs="Arial"/>
          <w:spacing w:val="-18"/>
        </w:rPr>
        <w:t xml:space="preserve"> </w:t>
      </w:r>
      <w:r w:rsidRPr="00363BD1">
        <w:rPr>
          <w:rFonts w:ascii="Arial" w:hAnsi="Arial" w:cs="Arial"/>
          <w:spacing w:val="-1"/>
          <w:w w:val="96"/>
        </w:rPr>
        <w:t>de:</w:t>
      </w:r>
    </w:p>
    <w:p w14:paraId="652FA96F" w14:textId="77777777" w:rsidR="00CB17D8" w:rsidRPr="00363BD1" w:rsidRDefault="00CB17D8" w:rsidP="002E6DCE">
      <w:pPr>
        <w:pStyle w:val="Corpodetexto"/>
        <w:spacing w:before="6" w:line="360" w:lineRule="auto"/>
        <w:jc w:val="both"/>
        <w:rPr>
          <w:rFonts w:ascii="Arial" w:hAnsi="Arial" w:cs="Arial"/>
        </w:rPr>
      </w:pPr>
    </w:p>
    <w:p w14:paraId="7083F3AB" w14:textId="77777777" w:rsidR="00CB17D8" w:rsidRPr="00363BD1" w:rsidRDefault="00CB17D8" w:rsidP="002E6DCE">
      <w:pPr>
        <w:pStyle w:val="PargrafodaLista1"/>
        <w:numPr>
          <w:ilvl w:val="0"/>
          <w:numId w:val="8"/>
        </w:numPr>
        <w:tabs>
          <w:tab w:val="clear" w:pos="708"/>
          <w:tab w:val="left" w:pos="514"/>
        </w:tabs>
        <w:spacing w:line="360" w:lineRule="auto"/>
        <w:ind w:right="262" w:firstLine="0"/>
        <w:rPr>
          <w:rFonts w:ascii="Arial" w:hAnsi="Arial" w:cs="Arial"/>
        </w:rPr>
      </w:pPr>
      <w:r w:rsidRPr="00363BD1">
        <w:rPr>
          <w:rFonts w:ascii="Arial" w:hAnsi="Arial" w:cs="Arial"/>
        </w:rPr>
        <w:t>falhas durante a execução do fornecimento, que não ocasionarem</w:t>
      </w:r>
      <w:r w:rsidRPr="00363BD1">
        <w:rPr>
          <w:rFonts w:ascii="Arial" w:hAnsi="Arial" w:cs="Arial"/>
          <w:spacing w:val="1"/>
        </w:rPr>
        <w:t xml:space="preserve"> </w:t>
      </w:r>
      <w:r w:rsidRPr="00363BD1">
        <w:rPr>
          <w:rFonts w:ascii="Arial" w:hAnsi="Arial" w:cs="Arial"/>
        </w:rPr>
        <w:t>prejuízo Material</w:t>
      </w:r>
      <w:r w:rsidRPr="00363BD1">
        <w:rPr>
          <w:rFonts w:ascii="Arial" w:hAnsi="Arial" w:cs="Arial"/>
          <w:spacing w:val="-7"/>
        </w:rPr>
        <w:t xml:space="preserve"> </w:t>
      </w:r>
      <w:r w:rsidRPr="00363BD1">
        <w:rPr>
          <w:rFonts w:ascii="Arial" w:hAnsi="Arial" w:cs="Arial"/>
        </w:rPr>
        <w:t>à</w:t>
      </w:r>
      <w:r w:rsidRPr="00363BD1">
        <w:rPr>
          <w:rFonts w:ascii="Arial" w:hAnsi="Arial" w:cs="Arial"/>
          <w:spacing w:val="-8"/>
        </w:rPr>
        <w:t xml:space="preserve"> </w:t>
      </w:r>
      <w:r w:rsidRPr="00363BD1">
        <w:rPr>
          <w:rFonts w:ascii="Arial" w:hAnsi="Arial" w:cs="Arial"/>
        </w:rPr>
        <w:t>Câmara</w:t>
      </w:r>
      <w:r w:rsidRPr="00363BD1">
        <w:rPr>
          <w:rFonts w:ascii="Arial" w:hAnsi="Arial" w:cs="Arial"/>
          <w:spacing w:val="-8"/>
        </w:rPr>
        <w:t xml:space="preserve"> </w:t>
      </w:r>
      <w:r w:rsidRPr="00363BD1">
        <w:rPr>
          <w:rFonts w:ascii="Arial" w:hAnsi="Arial" w:cs="Arial"/>
        </w:rPr>
        <w:t>Municipal</w:t>
      </w:r>
      <w:r w:rsidRPr="00363BD1">
        <w:rPr>
          <w:rFonts w:ascii="Arial" w:hAnsi="Arial" w:cs="Arial"/>
          <w:spacing w:val="-7"/>
        </w:rPr>
        <w:t xml:space="preserve"> </w:t>
      </w:r>
      <w:r w:rsidRPr="00363BD1">
        <w:rPr>
          <w:rFonts w:ascii="Arial" w:hAnsi="Arial" w:cs="Arial"/>
        </w:rPr>
        <w:t>de Nova Esperança do Sul</w:t>
      </w:r>
    </w:p>
    <w:p w14:paraId="1127D9FD" w14:textId="77777777" w:rsidR="00CB17D8" w:rsidRPr="00363BD1" w:rsidRDefault="00CB17D8" w:rsidP="002E6DCE">
      <w:pPr>
        <w:pStyle w:val="Corpodetexto"/>
        <w:spacing w:before="5" w:line="360" w:lineRule="auto"/>
        <w:jc w:val="both"/>
        <w:rPr>
          <w:rFonts w:ascii="Arial" w:hAnsi="Arial" w:cs="Arial"/>
        </w:rPr>
      </w:pPr>
    </w:p>
    <w:p w14:paraId="40E283EB" w14:textId="77777777" w:rsidR="00CB17D8" w:rsidRPr="00363BD1" w:rsidRDefault="00CB17D8" w:rsidP="002E6DCE">
      <w:pPr>
        <w:pStyle w:val="PargrafodaLista1"/>
        <w:numPr>
          <w:ilvl w:val="0"/>
          <w:numId w:val="8"/>
        </w:numPr>
        <w:tabs>
          <w:tab w:val="clear" w:pos="708"/>
          <w:tab w:val="left" w:pos="447"/>
        </w:tabs>
        <w:spacing w:line="360" w:lineRule="auto"/>
        <w:ind w:left="446" w:hanging="305"/>
        <w:rPr>
          <w:rFonts w:ascii="Arial" w:hAnsi="Arial" w:cs="Arial"/>
        </w:rPr>
      </w:pPr>
      <w:r w:rsidRPr="00363BD1">
        <w:rPr>
          <w:rFonts w:ascii="Arial" w:hAnsi="Arial" w:cs="Arial"/>
          <w:w w:val="95"/>
        </w:rPr>
        <w:t>atrasos</w:t>
      </w:r>
      <w:r w:rsidRPr="00363BD1">
        <w:rPr>
          <w:rFonts w:ascii="Arial" w:hAnsi="Arial" w:cs="Arial"/>
          <w:spacing w:val="-1"/>
          <w:w w:val="95"/>
        </w:rPr>
        <w:t xml:space="preserve"> </w:t>
      </w:r>
      <w:r w:rsidRPr="00363BD1">
        <w:rPr>
          <w:rFonts w:ascii="Arial" w:hAnsi="Arial" w:cs="Arial"/>
          <w:w w:val="95"/>
        </w:rPr>
        <w:t>na</w:t>
      </w:r>
      <w:r w:rsidRPr="00363BD1">
        <w:rPr>
          <w:rFonts w:ascii="Arial" w:hAnsi="Arial" w:cs="Arial"/>
          <w:spacing w:val="2"/>
          <w:w w:val="95"/>
        </w:rPr>
        <w:t xml:space="preserve"> </w:t>
      </w:r>
      <w:r w:rsidRPr="00363BD1">
        <w:rPr>
          <w:rFonts w:ascii="Arial" w:hAnsi="Arial" w:cs="Arial"/>
          <w:w w:val="95"/>
        </w:rPr>
        <w:t>entrega até</w:t>
      </w:r>
      <w:r w:rsidRPr="00363BD1">
        <w:rPr>
          <w:rFonts w:ascii="Arial" w:hAnsi="Arial" w:cs="Arial"/>
          <w:spacing w:val="-1"/>
          <w:w w:val="95"/>
        </w:rPr>
        <w:t xml:space="preserve"> </w:t>
      </w:r>
      <w:r w:rsidRPr="00363BD1">
        <w:rPr>
          <w:rFonts w:ascii="Arial" w:hAnsi="Arial" w:cs="Arial"/>
          <w:w w:val="95"/>
        </w:rPr>
        <w:t>5 (cinco)</w:t>
      </w:r>
      <w:r w:rsidRPr="00363BD1">
        <w:rPr>
          <w:rFonts w:ascii="Arial" w:hAnsi="Arial" w:cs="Arial"/>
          <w:spacing w:val="-1"/>
          <w:w w:val="95"/>
        </w:rPr>
        <w:t xml:space="preserve"> </w:t>
      </w:r>
      <w:r w:rsidRPr="00363BD1">
        <w:rPr>
          <w:rFonts w:ascii="Arial" w:hAnsi="Arial" w:cs="Arial"/>
          <w:w w:val="95"/>
        </w:rPr>
        <w:t>dias úteis</w:t>
      </w:r>
    </w:p>
    <w:p w14:paraId="4CEBB360" w14:textId="77777777" w:rsidR="00CB17D8" w:rsidRPr="00363BD1" w:rsidRDefault="00CB17D8" w:rsidP="002E6DCE">
      <w:pPr>
        <w:pStyle w:val="Corpodetexto"/>
        <w:spacing w:before="5" w:line="360" w:lineRule="auto"/>
        <w:jc w:val="both"/>
        <w:rPr>
          <w:rFonts w:ascii="Arial" w:hAnsi="Arial" w:cs="Arial"/>
        </w:rPr>
      </w:pPr>
    </w:p>
    <w:p w14:paraId="73511EFA" w14:textId="77777777" w:rsidR="00CB17D8" w:rsidRPr="00363BD1" w:rsidRDefault="00CB17D8" w:rsidP="002E6DCE">
      <w:pPr>
        <w:pStyle w:val="PargrafodaLista1"/>
        <w:tabs>
          <w:tab w:val="left" w:pos="723"/>
        </w:tabs>
        <w:spacing w:before="101" w:line="360" w:lineRule="auto"/>
        <w:ind w:left="0"/>
        <w:rPr>
          <w:rFonts w:ascii="Arial" w:hAnsi="Arial" w:cs="Arial"/>
        </w:rPr>
      </w:pPr>
      <w:r w:rsidRPr="00363BD1">
        <w:rPr>
          <w:rFonts w:ascii="Arial" w:hAnsi="Arial" w:cs="Arial"/>
          <w:spacing w:val="-1"/>
          <w:w w:val="95"/>
        </w:rPr>
        <w:t>Caberá</w:t>
      </w:r>
      <w:r w:rsidRPr="00363BD1">
        <w:rPr>
          <w:rFonts w:ascii="Arial" w:hAnsi="Arial" w:cs="Arial"/>
          <w:spacing w:val="-16"/>
          <w:w w:val="95"/>
        </w:rPr>
        <w:t xml:space="preserve"> </w:t>
      </w:r>
      <w:r w:rsidRPr="00363BD1">
        <w:rPr>
          <w:rFonts w:ascii="Arial" w:hAnsi="Arial" w:cs="Arial"/>
          <w:spacing w:val="-1"/>
          <w:w w:val="95"/>
        </w:rPr>
        <w:t>MULTA</w:t>
      </w:r>
      <w:r w:rsidRPr="00363BD1">
        <w:rPr>
          <w:rFonts w:ascii="Arial" w:hAnsi="Arial" w:cs="Arial"/>
          <w:spacing w:val="-14"/>
          <w:w w:val="95"/>
        </w:rPr>
        <w:t xml:space="preserve"> </w:t>
      </w:r>
      <w:r w:rsidRPr="00363BD1">
        <w:rPr>
          <w:rFonts w:ascii="Arial" w:hAnsi="Arial" w:cs="Arial"/>
          <w:spacing w:val="-1"/>
          <w:w w:val="95"/>
        </w:rPr>
        <w:t>(S):</w:t>
      </w:r>
    </w:p>
    <w:p w14:paraId="0A1E62DF" w14:textId="77777777" w:rsidR="00CB17D8" w:rsidRPr="00363BD1" w:rsidRDefault="00CB17D8" w:rsidP="002E6DCE">
      <w:pPr>
        <w:pStyle w:val="Corpodetexto"/>
        <w:spacing w:before="5" w:line="360" w:lineRule="auto"/>
        <w:jc w:val="both"/>
        <w:rPr>
          <w:rFonts w:ascii="Arial" w:hAnsi="Arial" w:cs="Arial"/>
        </w:rPr>
      </w:pPr>
    </w:p>
    <w:p w14:paraId="4AC3B6D7" w14:textId="77777777" w:rsidR="00CB17D8" w:rsidRPr="00363BD1" w:rsidRDefault="00CB17D8" w:rsidP="002E6DCE">
      <w:pPr>
        <w:pStyle w:val="PargrafodaLista1"/>
        <w:numPr>
          <w:ilvl w:val="0"/>
          <w:numId w:val="9"/>
        </w:numPr>
        <w:tabs>
          <w:tab w:val="clear" w:pos="708"/>
          <w:tab w:val="left" w:pos="447"/>
        </w:tabs>
        <w:spacing w:line="360" w:lineRule="auto"/>
        <w:ind w:right="257" w:firstLine="0"/>
        <w:rPr>
          <w:rFonts w:ascii="Arial" w:hAnsi="Arial" w:cs="Arial"/>
        </w:rPr>
      </w:pPr>
      <w:r w:rsidRPr="00363BD1">
        <w:rPr>
          <w:rFonts w:ascii="Arial" w:hAnsi="Arial" w:cs="Arial"/>
          <w:w w:val="95"/>
        </w:rPr>
        <w:t>de 0,5% (meio por cento) do valor total empenhado por dia de atraso no</w:t>
      </w:r>
      <w:r w:rsidRPr="00363BD1">
        <w:rPr>
          <w:rFonts w:ascii="Arial" w:hAnsi="Arial" w:cs="Arial"/>
          <w:spacing w:val="1"/>
          <w:w w:val="95"/>
        </w:rPr>
        <w:t xml:space="preserve"> </w:t>
      </w:r>
      <w:r w:rsidRPr="00363BD1">
        <w:rPr>
          <w:rFonts w:ascii="Arial" w:hAnsi="Arial" w:cs="Arial"/>
        </w:rPr>
        <w:t>fornecimento dos móveis, em caso de atraso superior a 5 dias, contada</w:t>
      </w:r>
      <w:r w:rsidRPr="00363BD1">
        <w:rPr>
          <w:rFonts w:ascii="Arial" w:hAnsi="Arial" w:cs="Arial"/>
          <w:spacing w:val="1"/>
        </w:rPr>
        <w:t xml:space="preserve"> </w:t>
      </w:r>
      <w:r w:rsidRPr="00363BD1">
        <w:rPr>
          <w:rFonts w:ascii="Arial" w:hAnsi="Arial" w:cs="Arial"/>
        </w:rPr>
        <w:t>desde</w:t>
      </w:r>
      <w:r w:rsidRPr="00363BD1">
        <w:rPr>
          <w:rFonts w:ascii="Arial" w:hAnsi="Arial" w:cs="Arial"/>
          <w:spacing w:val="-3"/>
        </w:rPr>
        <w:t xml:space="preserve"> </w:t>
      </w:r>
      <w:r w:rsidRPr="00363BD1">
        <w:rPr>
          <w:rFonts w:ascii="Arial" w:hAnsi="Arial" w:cs="Arial"/>
        </w:rPr>
        <w:t>o</w:t>
      </w:r>
      <w:r w:rsidRPr="00363BD1">
        <w:rPr>
          <w:rFonts w:ascii="Arial" w:hAnsi="Arial" w:cs="Arial"/>
          <w:spacing w:val="-2"/>
        </w:rPr>
        <w:t xml:space="preserve"> </w:t>
      </w:r>
      <w:r w:rsidRPr="00363BD1">
        <w:rPr>
          <w:rFonts w:ascii="Arial" w:hAnsi="Arial" w:cs="Arial"/>
        </w:rPr>
        <w:t>primeiro</w:t>
      </w:r>
      <w:r w:rsidRPr="00363BD1">
        <w:rPr>
          <w:rFonts w:ascii="Arial" w:hAnsi="Arial" w:cs="Arial"/>
          <w:spacing w:val="-3"/>
        </w:rPr>
        <w:t xml:space="preserve"> </w:t>
      </w:r>
      <w:r w:rsidRPr="00363BD1">
        <w:rPr>
          <w:rFonts w:ascii="Arial" w:hAnsi="Arial" w:cs="Arial"/>
        </w:rPr>
        <w:t>dia</w:t>
      </w:r>
      <w:r w:rsidRPr="00363BD1">
        <w:rPr>
          <w:rFonts w:ascii="Arial" w:hAnsi="Arial" w:cs="Arial"/>
          <w:spacing w:val="-4"/>
        </w:rPr>
        <w:t xml:space="preserve"> </w:t>
      </w:r>
      <w:r w:rsidRPr="00363BD1">
        <w:rPr>
          <w:rFonts w:ascii="Arial" w:hAnsi="Arial" w:cs="Arial"/>
        </w:rPr>
        <w:t>de</w:t>
      </w:r>
      <w:r w:rsidRPr="00363BD1">
        <w:rPr>
          <w:rFonts w:ascii="Arial" w:hAnsi="Arial" w:cs="Arial"/>
          <w:spacing w:val="-4"/>
        </w:rPr>
        <w:t xml:space="preserve"> </w:t>
      </w:r>
      <w:r w:rsidRPr="00363BD1">
        <w:rPr>
          <w:rFonts w:ascii="Arial" w:hAnsi="Arial" w:cs="Arial"/>
        </w:rPr>
        <w:t>atraso</w:t>
      </w:r>
      <w:r w:rsidRPr="00363BD1">
        <w:rPr>
          <w:rFonts w:ascii="Arial" w:hAnsi="Arial" w:cs="Arial"/>
          <w:spacing w:val="-4"/>
        </w:rPr>
        <w:t xml:space="preserve"> </w:t>
      </w:r>
      <w:r w:rsidRPr="00363BD1">
        <w:rPr>
          <w:rFonts w:ascii="Arial" w:hAnsi="Arial" w:cs="Arial"/>
        </w:rPr>
        <w:t>e</w:t>
      </w:r>
      <w:r w:rsidRPr="00363BD1">
        <w:rPr>
          <w:rFonts w:ascii="Arial" w:hAnsi="Arial" w:cs="Arial"/>
          <w:spacing w:val="-5"/>
        </w:rPr>
        <w:t xml:space="preserve"> </w:t>
      </w:r>
      <w:r w:rsidRPr="00363BD1">
        <w:rPr>
          <w:rFonts w:ascii="Arial" w:hAnsi="Arial" w:cs="Arial"/>
        </w:rPr>
        <w:t>limitada</w:t>
      </w:r>
      <w:r w:rsidRPr="00363BD1">
        <w:rPr>
          <w:rFonts w:ascii="Arial" w:hAnsi="Arial" w:cs="Arial"/>
          <w:spacing w:val="-4"/>
        </w:rPr>
        <w:t xml:space="preserve"> </w:t>
      </w:r>
      <w:r w:rsidRPr="00363BD1">
        <w:rPr>
          <w:rFonts w:ascii="Arial" w:hAnsi="Arial" w:cs="Arial"/>
        </w:rPr>
        <w:t>ao</w:t>
      </w:r>
      <w:r w:rsidRPr="00363BD1">
        <w:rPr>
          <w:rFonts w:ascii="Arial" w:hAnsi="Arial" w:cs="Arial"/>
          <w:spacing w:val="-6"/>
        </w:rPr>
        <w:t xml:space="preserve"> </w:t>
      </w:r>
      <w:r w:rsidRPr="00363BD1">
        <w:rPr>
          <w:rFonts w:ascii="Arial" w:hAnsi="Arial" w:cs="Arial"/>
        </w:rPr>
        <w:t>montante</w:t>
      </w:r>
      <w:r w:rsidRPr="00363BD1">
        <w:rPr>
          <w:rFonts w:ascii="Arial" w:hAnsi="Arial" w:cs="Arial"/>
          <w:spacing w:val="-2"/>
        </w:rPr>
        <w:t xml:space="preserve"> </w:t>
      </w:r>
      <w:r w:rsidRPr="00363BD1">
        <w:rPr>
          <w:rFonts w:ascii="Arial" w:hAnsi="Arial" w:cs="Arial"/>
        </w:rPr>
        <w:t>de</w:t>
      </w:r>
      <w:r w:rsidRPr="00363BD1">
        <w:rPr>
          <w:rFonts w:ascii="Arial" w:hAnsi="Arial" w:cs="Arial"/>
          <w:spacing w:val="-3"/>
        </w:rPr>
        <w:t xml:space="preserve"> </w:t>
      </w:r>
      <w:r w:rsidRPr="00363BD1">
        <w:rPr>
          <w:rFonts w:ascii="Arial" w:hAnsi="Arial" w:cs="Arial"/>
        </w:rPr>
        <w:t>20%</w:t>
      </w:r>
      <w:r w:rsidRPr="00363BD1">
        <w:rPr>
          <w:rFonts w:ascii="Arial" w:hAnsi="Arial" w:cs="Arial"/>
          <w:spacing w:val="-1"/>
        </w:rPr>
        <w:t xml:space="preserve"> </w:t>
      </w:r>
      <w:r w:rsidRPr="00363BD1">
        <w:rPr>
          <w:rFonts w:ascii="Arial" w:hAnsi="Arial" w:cs="Arial"/>
        </w:rPr>
        <w:t>(vinte</w:t>
      </w:r>
      <w:r w:rsidRPr="00363BD1">
        <w:rPr>
          <w:rFonts w:ascii="Arial" w:hAnsi="Arial" w:cs="Arial"/>
          <w:spacing w:val="-2"/>
        </w:rPr>
        <w:t xml:space="preserve"> </w:t>
      </w:r>
      <w:r w:rsidRPr="00363BD1">
        <w:rPr>
          <w:rFonts w:ascii="Arial" w:hAnsi="Arial" w:cs="Arial"/>
        </w:rPr>
        <w:t>por</w:t>
      </w:r>
      <w:r w:rsidRPr="00363BD1">
        <w:rPr>
          <w:rFonts w:ascii="Arial" w:hAnsi="Arial" w:cs="Arial"/>
          <w:spacing w:val="-79"/>
        </w:rPr>
        <w:t xml:space="preserve"> </w:t>
      </w:r>
      <w:r w:rsidRPr="00363BD1">
        <w:rPr>
          <w:rFonts w:ascii="Arial" w:hAnsi="Arial" w:cs="Arial"/>
        </w:rPr>
        <w:t>cento)</w:t>
      </w:r>
      <w:r w:rsidRPr="00363BD1">
        <w:rPr>
          <w:rFonts w:ascii="Arial" w:hAnsi="Arial" w:cs="Arial"/>
          <w:spacing w:val="-19"/>
        </w:rPr>
        <w:t xml:space="preserve"> </w:t>
      </w:r>
      <w:r w:rsidRPr="00363BD1">
        <w:rPr>
          <w:rFonts w:ascii="Arial" w:hAnsi="Arial" w:cs="Arial"/>
        </w:rPr>
        <w:t>correspondente</w:t>
      </w:r>
      <w:r w:rsidRPr="00363BD1">
        <w:rPr>
          <w:rFonts w:ascii="Arial" w:hAnsi="Arial" w:cs="Arial"/>
          <w:spacing w:val="-20"/>
        </w:rPr>
        <w:t xml:space="preserve"> </w:t>
      </w:r>
      <w:r w:rsidRPr="00363BD1">
        <w:rPr>
          <w:rFonts w:ascii="Arial" w:hAnsi="Arial" w:cs="Arial"/>
        </w:rPr>
        <w:t>a</w:t>
      </w:r>
      <w:r w:rsidRPr="00363BD1">
        <w:rPr>
          <w:rFonts w:ascii="Arial" w:hAnsi="Arial" w:cs="Arial"/>
          <w:spacing w:val="-18"/>
        </w:rPr>
        <w:t xml:space="preserve"> </w:t>
      </w:r>
      <w:r w:rsidRPr="00363BD1">
        <w:rPr>
          <w:rFonts w:ascii="Arial" w:hAnsi="Arial" w:cs="Arial"/>
        </w:rPr>
        <w:t>40</w:t>
      </w:r>
      <w:r w:rsidRPr="00363BD1">
        <w:rPr>
          <w:rFonts w:ascii="Arial" w:hAnsi="Arial" w:cs="Arial"/>
          <w:spacing w:val="-19"/>
        </w:rPr>
        <w:t xml:space="preserve"> </w:t>
      </w:r>
      <w:r w:rsidRPr="00363BD1">
        <w:rPr>
          <w:rFonts w:ascii="Arial" w:hAnsi="Arial" w:cs="Arial"/>
        </w:rPr>
        <w:t>(quarenta)</w:t>
      </w:r>
      <w:r w:rsidRPr="00363BD1">
        <w:rPr>
          <w:rFonts w:ascii="Arial" w:hAnsi="Arial" w:cs="Arial"/>
          <w:spacing w:val="-20"/>
        </w:rPr>
        <w:t xml:space="preserve"> </w:t>
      </w:r>
      <w:r w:rsidRPr="00363BD1">
        <w:rPr>
          <w:rFonts w:ascii="Arial" w:hAnsi="Arial" w:cs="Arial"/>
        </w:rPr>
        <w:t>dias;</w:t>
      </w:r>
    </w:p>
    <w:p w14:paraId="514A27ED" w14:textId="77777777" w:rsidR="00CB17D8" w:rsidRPr="00363BD1" w:rsidRDefault="00CB17D8" w:rsidP="002E6DCE">
      <w:pPr>
        <w:pStyle w:val="Corpodetexto"/>
        <w:spacing w:before="7" w:line="360" w:lineRule="auto"/>
        <w:jc w:val="both"/>
        <w:rPr>
          <w:rFonts w:ascii="Arial" w:hAnsi="Arial" w:cs="Arial"/>
        </w:rPr>
      </w:pPr>
    </w:p>
    <w:p w14:paraId="24EA966D" w14:textId="317D3848" w:rsidR="00CB17D8" w:rsidRPr="00363BD1" w:rsidRDefault="00CB17D8" w:rsidP="002E6DCE">
      <w:pPr>
        <w:pStyle w:val="PargrafodaLista1"/>
        <w:numPr>
          <w:ilvl w:val="0"/>
          <w:numId w:val="9"/>
        </w:numPr>
        <w:tabs>
          <w:tab w:val="clear" w:pos="708"/>
          <w:tab w:val="left" w:pos="447"/>
        </w:tabs>
        <w:spacing w:line="360" w:lineRule="auto"/>
        <w:ind w:right="254" w:firstLine="0"/>
        <w:rPr>
          <w:rFonts w:ascii="Arial" w:hAnsi="Arial" w:cs="Arial"/>
        </w:rPr>
      </w:pPr>
      <w:r w:rsidRPr="00363BD1">
        <w:rPr>
          <w:rFonts w:ascii="Arial" w:hAnsi="Arial" w:cs="Arial"/>
          <w:spacing w:val="-1"/>
        </w:rPr>
        <w:t>de</w:t>
      </w:r>
      <w:r w:rsidRPr="00363BD1">
        <w:rPr>
          <w:rFonts w:ascii="Arial" w:hAnsi="Arial" w:cs="Arial"/>
          <w:spacing w:val="-18"/>
        </w:rPr>
        <w:t xml:space="preserve"> </w:t>
      </w:r>
      <w:r w:rsidRPr="00363BD1">
        <w:rPr>
          <w:rFonts w:ascii="Arial" w:hAnsi="Arial" w:cs="Arial"/>
          <w:spacing w:val="-1"/>
        </w:rPr>
        <w:t>10%</w:t>
      </w:r>
      <w:r w:rsidRPr="00363BD1">
        <w:rPr>
          <w:rFonts w:ascii="Arial" w:hAnsi="Arial" w:cs="Arial"/>
          <w:spacing w:val="-18"/>
        </w:rPr>
        <w:t xml:space="preserve"> </w:t>
      </w:r>
      <w:r w:rsidRPr="00363BD1">
        <w:rPr>
          <w:rFonts w:ascii="Arial" w:hAnsi="Arial" w:cs="Arial"/>
          <w:spacing w:val="-1"/>
        </w:rPr>
        <w:t>do</w:t>
      </w:r>
      <w:r w:rsidRPr="00363BD1">
        <w:rPr>
          <w:rFonts w:ascii="Arial" w:hAnsi="Arial" w:cs="Arial"/>
          <w:spacing w:val="-15"/>
        </w:rPr>
        <w:t xml:space="preserve"> </w:t>
      </w:r>
      <w:r w:rsidRPr="00363BD1">
        <w:rPr>
          <w:rFonts w:ascii="Arial" w:hAnsi="Arial" w:cs="Arial"/>
          <w:spacing w:val="-1"/>
        </w:rPr>
        <w:t>valor</w:t>
      </w:r>
      <w:r w:rsidRPr="00363BD1">
        <w:rPr>
          <w:rFonts w:ascii="Arial" w:hAnsi="Arial" w:cs="Arial"/>
          <w:spacing w:val="-17"/>
        </w:rPr>
        <w:t xml:space="preserve"> </w:t>
      </w:r>
      <w:r w:rsidRPr="00363BD1">
        <w:rPr>
          <w:rFonts w:ascii="Arial" w:hAnsi="Arial" w:cs="Arial"/>
          <w:spacing w:val="-1"/>
        </w:rPr>
        <w:t>total</w:t>
      </w:r>
      <w:r w:rsidRPr="00363BD1">
        <w:rPr>
          <w:rFonts w:ascii="Arial" w:hAnsi="Arial" w:cs="Arial"/>
          <w:spacing w:val="-14"/>
        </w:rPr>
        <w:t xml:space="preserve"> </w:t>
      </w:r>
      <w:r w:rsidRPr="00363BD1">
        <w:rPr>
          <w:rFonts w:ascii="Arial" w:hAnsi="Arial" w:cs="Arial"/>
          <w:spacing w:val="-1"/>
        </w:rPr>
        <w:t>empenhado</w:t>
      </w:r>
      <w:r w:rsidRPr="00363BD1">
        <w:rPr>
          <w:rFonts w:ascii="Arial" w:hAnsi="Arial" w:cs="Arial"/>
          <w:spacing w:val="-16"/>
        </w:rPr>
        <w:t xml:space="preserve"> </w:t>
      </w:r>
      <w:r w:rsidRPr="00363BD1">
        <w:rPr>
          <w:rFonts w:ascii="Arial" w:hAnsi="Arial" w:cs="Arial"/>
          <w:spacing w:val="-1"/>
        </w:rPr>
        <w:t>se</w:t>
      </w:r>
      <w:r w:rsidRPr="00363BD1">
        <w:rPr>
          <w:rFonts w:ascii="Arial" w:hAnsi="Arial" w:cs="Arial"/>
          <w:spacing w:val="-21"/>
        </w:rPr>
        <w:t xml:space="preserve"> </w:t>
      </w:r>
      <w:r w:rsidRPr="00363BD1">
        <w:rPr>
          <w:rFonts w:ascii="Arial" w:hAnsi="Arial" w:cs="Arial"/>
          <w:spacing w:val="-1"/>
        </w:rPr>
        <w:t>a</w:t>
      </w:r>
      <w:r w:rsidRPr="00363BD1">
        <w:rPr>
          <w:rFonts w:ascii="Arial" w:hAnsi="Arial" w:cs="Arial"/>
          <w:spacing w:val="-17"/>
        </w:rPr>
        <w:t xml:space="preserve"> </w:t>
      </w:r>
      <w:r w:rsidRPr="00363BD1">
        <w:rPr>
          <w:rFonts w:ascii="Arial" w:hAnsi="Arial" w:cs="Arial"/>
          <w:spacing w:val="-1"/>
        </w:rPr>
        <w:t>empresa</w:t>
      </w:r>
      <w:r w:rsidRPr="00363BD1">
        <w:rPr>
          <w:rFonts w:ascii="Arial" w:hAnsi="Arial" w:cs="Arial"/>
          <w:spacing w:val="-16"/>
        </w:rPr>
        <w:t xml:space="preserve"> </w:t>
      </w:r>
      <w:r w:rsidRPr="00363BD1">
        <w:rPr>
          <w:rFonts w:ascii="Arial" w:hAnsi="Arial" w:cs="Arial"/>
          <w:spacing w:val="-1"/>
        </w:rPr>
        <w:t>fornecedora</w:t>
      </w:r>
      <w:r w:rsidRPr="00363BD1">
        <w:rPr>
          <w:rFonts w:ascii="Arial" w:hAnsi="Arial" w:cs="Arial"/>
          <w:spacing w:val="-17"/>
        </w:rPr>
        <w:t xml:space="preserve"> </w:t>
      </w:r>
      <w:r w:rsidRPr="00363BD1">
        <w:rPr>
          <w:rFonts w:ascii="Arial" w:hAnsi="Arial" w:cs="Arial"/>
        </w:rPr>
        <w:t>negar-se</w:t>
      </w:r>
      <w:r w:rsidRPr="00363BD1">
        <w:rPr>
          <w:rFonts w:ascii="Arial" w:hAnsi="Arial" w:cs="Arial"/>
          <w:spacing w:val="-18"/>
        </w:rPr>
        <w:t xml:space="preserve"> </w:t>
      </w:r>
      <w:r w:rsidRPr="00363BD1">
        <w:rPr>
          <w:rFonts w:ascii="Arial" w:hAnsi="Arial" w:cs="Arial"/>
        </w:rPr>
        <w:t>a</w:t>
      </w:r>
      <w:r w:rsidRPr="00363BD1">
        <w:rPr>
          <w:rFonts w:ascii="Arial" w:hAnsi="Arial" w:cs="Arial"/>
          <w:spacing w:val="-78"/>
        </w:rPr>
        <w:t xml:space="preserve"> </w:t>
      </w:r>
      <w:r w:rsidRPr="00363BD1">
        <w:rPr>
          <w:rFonts w:ascii="Arial" w:hAnsi="Arial" w:cs="Arial"/>
        </w:rPr>
        <w:t>Fornecer os produtos solicitados sem motivo consistente devidamente</w:t>
      </w:r>
      <w:r w:rsidRPr="00363BD1">
        <w:rPr>
          <w:rFonts w:ascii="Arial" w:hAnsi="Arial" w:cs="Arial"/>
          <w:spacing w:val="1"/>
        </w:rPr>
        <w:t xml:space="preserve"> </w:t>
      </w:r>
      <w:r w:rsidRPr="00363BD1">
        <w:rPr>
          <w:rFonts w:ascii="Arial" w:hAnsi="Arial" w:cs="Arial"/>
        </w:rPr>
        <w:t>apurado pela Câmara Municipal, ou, se por falhas sucessivas ou por total</w:t>
      </w:r>
      <w:r w:rsidRPr="00363BD1">
        <w:rPr>
          <w:rFonts w:ascii="Arial" w:hAnsi="Arial" w:cs="Arial"/>
          <w:spacing w:val="-78"/>
        </w:rPr>
        <w:t xml:space="preserve"> </w:t>
      </w:r>
      <w:r w:rsidRPr="00363BD1">
        <w:rPr>
          <w:rFonts w:ascii="Arial" w:hAnsi="Arial" w:cs="Arial"/>
        </w:rPr>
        <w:t>descumprimento</w:t>
      </w:r>
      <w:r w:rsidRPr="00363BD1">
        <w:rPr>
          <w:rFonts w:ascii="Arial" w:hAnsi="Arial" w:cs="Arial"/>
          <w:spacing w:val="1"/>
        </w:rPr>
        <w:t xml:space="preserve"> </w:t>
      </w:r>
      <w:r w:rsidRPr="00363BD1">
        <w:rPr>
          <w:rFonts w:ascii="Arial" w:hAnsi="Arial" w:cs="Arial"/>
        </w:rPr>
        <w:t>das</w:t>
      </w:r>
      <w:r w:rsidRPr="00363BD1">
        <w:rPr>
          <w:rFonts w:ascii="Arial" w:hAnsi="Arial" w:cs="Arial"/>
          <w:spacing w:val="1"/>
        </w:rPr>
        <w:t xml:space="preserve"> </w:t>
      </w:r>
      <w:r w:rsidRPr="00363BD1">
        <w:rPr>
          <w:rFonts w:ascii="Arial" w:hAnsi="Arial" w:cs="Arial"/>
        </w:rPr>
        <w:t>condições</w:t>
      </w:r>
      <w:r w:rsidRPr="00363BD1">
        <w:rPr>
          <w:rFonts w:ascii="Arial" w:hAnsi="Arial" w:cs="Arial"/>
          <w:spacing w:val="1"/>
        </w:rPr>
        <w:t xml:space="preserve"> </w:t>
      </w:r>
      <w:r w:rsidRPr="00363BD1">
        <w:rPr>
          <w:rFonts w:ascii="Arial" w:hAnsi="Arial" w:cs="Arial"/>
        </w:rPr>
        <w:t>desta</w:t>
      </w:r>
      <w:r w:rsidRPr="00363BD1">
        <w:rPr>
          <w:rFonts w:ascii="Arial" w:hAnsi="Arial" w:cs="Arial"/>
          <w:spacing w:val="1"/>
        </w:rPr>
        <w:t xml:space="preserve"> </w:t>
      </w:r>
      <w:r w:rsidRPr="00363BD1">
        <w:rPr>
          <w:rFonts w:ascii="Arial" w:hAnsi="Arial" w:cs="Arial"/>
        </w:rPr>
        <w:t>Licitação,</w:t>
      </w:r>
      <w:r w:rsidRPr="00363BD1">
        <w:rPr>
          <w:rFonts w:ascii="Arial" w:hAnsi="Arial" w:cs="Arial"/>
          <w:spacing w:val="1"/>
        </w:rPr>
        <w:t xml:space="preserve"> </w:t>
      </w:r>
      <w:r w:rsidRPr="00363BD1">
        <w:rPr>
          <w:rFonts w:ascii="Arial" w:hAnsi="Arial" w:cs="Arial"/>
        </w:rPr>
        <w:t>levar</w:t>
      </w:r>
      <w:r w:rsidRPr="00363BD1">
        <w:rPr>
          <w:rFonts w:ascii="Arial" w:hAnsi="Arial" w:cs="Arial"/>
          <w:spacing w:val="1"/>
        </w:rPr>
        <w:t xml:space="preserve"> </w:t>
      </w:r>
      <w:r w:rsidRPr="00363BD1">
        <w:rPr>
          <w:rFonts w:ascii="Arial" w:hAnsi="Arial" w:cs="Arial"/>
        </w:rPr>
        <w:t>o</w:t>
      </w:r>
      <w:r w:rsidRPr="00363BD1">
        <w:rPr>
          <w:rFonts w:ascii="Arial" w:hAnsi="Arial" w:cs="Arial"/>
          <w:spacing w:val="1"/>
        </w:rPr>
        <w:t xml:space="preserve"> </w:t>
      </w:r>
      <w:r w:rsidRPr="00363BD1">
        <w:rPr>
          <w:rFonts w:ascii="Arial" w:hAnsi="Arial" w:cs="Arial"/>
        </w:rPr>
        <w:t>órgão</w:t>
      </w:r>
      <w:r w:rsidRPr="00363BD1">
        <w:rPr>
          <w:rFonts w:ascii="Arial" w:hAnsi="Arial" w:cs="Arial"/>
          <w:spacing w:val="1"/>
        </w:rPr>
        <w:t xml:space="preserve"> </w:t>
      </w:r>
      <w:r w:rsidRPr="00363BD1">
        <w:rPr>
          <w:rFonts w:ascii="Arial" w:hAnsi="Arial" w:cs="Arial"/>
        </w:rPr>
        <w:t>ao</w:t>
      </w:r>
      <w:r w:rsidRPr="00363BD1">
        <w:rPr>
          <w:rFonts w:ascii="Arial" w:hAnsi="Arial" w:cs="Arial"/>
          <w:spacing w:val="1"/>
        </w:rPr>
        <w:t xml:space="preserve"> </w:t>
      </w:r>
      <w:r w:rsidRPr="00363BD1">
        <w:rPr>
          <w:rFonts w:ascii="Arial" w:hAnsi="Arial" w:cs="Arial"/>
        </w:rPr>
        <w:t>cancelamento</w:t>
      </w:r>
      <w:r w:rsidRPr="00363BD1">
        <w:rPr>
          <w:rFonts w:ascii="Arial" w:hAnsi="Arial" w:cs="Arial"/>
          <w:spacing w:val="-18"/>
        </w:rPr>
        <w:t xml:space="preserve"> </w:t>
      </w:r>
      <w:r w:rsidRPr="00363BD1">
        <w:rPr>
          <w:rFonts w:ascii="Arial" w:hAnsi="Arial" w:cs="Arial"/>
        </w:rPr>
        <w:t>da</w:t>
      </w:r>
      <w:r w:rsidRPr="00363BD1">
        <w:rPr>
          <w:rFonts w:ascii="Arial" w:hAnsi="Arial" w:cs="Arial"/>
          <w:spacing w:val="-14"/>
        </w:rPr>
        <w:t xml:space="preserve"> </w:t>
      </w:r>
      <w:r w:rsidRPr="00363BD1">
        <w:rPr>
          <w:rFonts w:ascii="Arial" w:hAnsi="Arial" w:cs="Arial"/>
        </w:rPr>
        <w:t>Nota</w:t>
      </w:r>
      <w:r w:rsidRPr="00363BD1">
        <w:rPr>
          <w:rFonts w:ascii="Arial" w:hAnsi="Arial" w:cs="Arial"/>
          <w:spacing w:val="-14"/>
        </w:rPr>
        <w:t xml:space="preserve"> </w:t>
      </w:r>
      <w:r w:rsidRPr="00363BD1">
        <w:rPr>
          <w:rFonts w:ascii="Arial" w:hAnsi="Arial" w:cs="Arial"/>
        </w:rPr>
        <w:t>de</w:t>
      </w:r>
      <w:r w:rsidRPr="00363BD1">
        <w:rPr>
          <w:rFonts w:ascii="Arial" w:hAnsi="Arial" w:cs="Arial"/>
          <w:spacing w:val="-17"/>
        </w:rPr>
        <w:t xml:space="preserve"> </w:t>
      </w:r>
      <w:r w:rsidRPr="00363BD1">
        <w:rPr>
          <w:rFonts w:ascii="Arial" w:hAnsi="Arial" w:cs="Arial"/>
        </w:rPr>
        <w:t>Empenho.</w:t>
      </w:r>
      <w:r w:rsidR="00614E64" w:rsidRPr="00363BD1">
        <w:rPr>
          <w:rFonts w:ascii="Arial" w:hAnsi="Arial" w:cs="Arial"/>
        </w:rPr>
        <w:t xml:space="preserve"> </w:t>
      </w:r>
    </w:p>
    <w:p w14:paraId="56999994" w14:textId="77777777" w:rsidR="00CB17D8" w:rsidRPr="00363BD1" w:rsidRDefault="00CB17D8" w:rsidP="002E6DCE">
      <w:pPr>
        <w:pStyle w:val="Corpodetexto"/>
        <w:spacing w:before="2" w:line="360" w:lineRule="auto"/>
        <w:jc w:val="both"/>
        <w:rPr>
          <w:rFonts w:ascii="Arial" w:hAnsi="Arial" w:cs="Arial"/>
        </w:rPr>
      </w:pPr>
    </w:p>
    <w:p w14:paraId="5DA5B5A1" w14:textId="77777777" w:rsidR="00CB17D8" w:rsidRPr="00363BD1" w:rsidRDefault="00CB17D8" w:rsidP="002E6DCE">
      <w:pPr>
        <w:pStyle w:val="PargrafodaLista1"/>
        <w:tabs>
          <w:tab w:val="left" w:pos="723"/>
        </w:tabs>
        <w:spacing w:line="360" w:lineRule="auto"/>
        <w:ind w:right="259"/>
        <w:rPr>
          <w:rFonts w:ascii="Arial" w:hAnsi="Arial" w:cs="Arial"/>
        </w:rPr>
      </w:pPr>
      <w:r w:rsidRPr="00363BD1">
        <w:rPr>
          <w:rFonts w:ascii="Arial" w:hAnsi="Arial" w:cs="Arial"/>
        </w:rPr>
        <w:t>O</w:t>
      </w:r>
      <w:r w:rsidRPr="00363BD1">
        <w:rPr>
          <w:rFonts w:ascii="Arial" w:hAnsi="Arial" w:cs="Arial"/>
          <w:spacing w:val="-15"/>
        </w:rPr>
        <w:t xml:space="preserve"> </w:t>
      </w:r>
      <w:r w:rsidRPr="00363BD1">
        <w:rPr>
          <w:rFonts w:ascii="Arial" w:hAnsi="Arial" w:cs="Arial"/>
        </w:rPr>
        <w:t>valor</w:t>
      </w:r>
      <w:r w:rsidRPr="00363BD1">
        <w:rPr>
          <w:rFonts w:ascii="Arial" w:hAnsi="Arial" w:cs="Arial"/>
          <w:spacing w:val="-16"/>
        </w:rPr>
        <w:t xml:space="preserve"> </w:t>
      </w:r>
      <w:r w:rsidRPr="00363BD1">
        <w:rPr>
          <w:rFonts w:ascii="Arial" w:hAnsi="Arial" w:cs="Arial"/>
        </w:rPr>
        <w:t>das</w:t>
      </w:r>
      <w:r w:rsidRPr="00363BD1">
        <w:rPr>
          <w:rFonts w:ascii="Arial" w:hAnsi="Arial" w:cs="Arial"/>
          <w:spacing w:val="-17"/>
        </w:rPr>
        <w:t xml:space="preserve"> </w:t>
      </w:r>
      <w:r w:rsidRPr="00363BD1">
        <w:rPr>
          <w:rFonts w:ascii="Arial" w:hAnsi="Arial" w:cs="Arial"/>
        </w:rPr>
        <w:t>multas</w:t>
      </w:r>
      <w:r w:rsidRPr="00363BD1">
        <w:rPr>
          <w:rFonts w:ascii="Arial" w:hAnsi="Arial" w:cs="Arial"/>
          <w:spacing w:val="-15"/>
        </w:rPr>
        <w:t xml:space="preserve"> </w:t>
      </w:r>
      <w:r w:rsidRPr="00363BD1">
        <w:rPr>
          <w:rFonts w:ascii="Arial" w:hAnsi="Arial" w:cs="Arial"/>
        </w:rPr>
        <w:t>aplicadas</w:t>
      </w:r>
      <w:r w:rsidRPr="00363BD1">
        <w:rPr>
          <w:rFonts w:ascii="Arial" w:hAnsi="Arial" w:cs="Arial"/>
          <w:spacing w:val="-15"/>
        </w:rPr>
        <w:t xml:space="preserve"> </w:t>
      </w:r>
      <w:r w:rsidRPr="00363BD1">
        <w:rPr>
          <w:rFonts w:ascii="Arial" w:hAnsi="Arial" w:cs="Arial"/>
        </w:rPr>
        <w:t>poderá</w:t>
      </w:r>
      <w:r w:rsidRPr="00363BD1">
        <w:rPr>
          <w:rFonts w:ascii="Arial" w:hAnsi="Arial" w:cs="Arial"/>
          <w:spacing w:val="-18"/>
        </w:rPr>
        <w:t xml:space="preserve"> </w:t>
      </w:r>
      <w:r w:rsidRPr="00363BD1">
        <w:rPr>
          <w:rFonts w:ascii="Arial" w:hAnsi="Arial" w:cs="Arial"/>
        </w:rPr>
        <w:t>ser</w:t>
      </w:r>
      <w:r w:rsidRPr="00363BD1">
        <w:rPr>
          <w:rFonts w:ascii="Arial" w:hAnsi="Arial" w:cs="Arial"/>
          <w:spacing w:val="-14"/>
        </w:rPr>
        <w:t xml:space="preserve"> </w:t>
      </w:r>
      <w:r w:rsidRPr="00363BD1">
        <w:rPr>
          <w:rFonts w:ascii="Arial" w:hAnsi="Arial" w:cs="Arial"/>
        </w:rPr>
        <w:t>descontado</w:t>
      </w:r>
      <w:r w:rsidRPr="00363BD1">
        <w:rPr>
          <w:rFonts w:ascii="Arial" w:hAnsi="Arial" w:cs="Arial"/>
          <w:spacing w:val="-16"/>
        </w:rPr>
        <w:t xml:space="preserve"> </w:t>
      </w:r>
      <w:r w:rsidRPr="00363BD1">
        <w:rPr>
          <w:rFonts w:ascii="Arial" w:hAnsi="Arial" w:cs="Arial"/>
        </w:rPr>
        <w:t>dos</w:t>
      </w:r>
      <w:r w:rsidRPr="00363BD1">
        <w:rPr>
          <w:rFonts w:ascii="Arial" w:hAnsi="Arial" w:cs="Arial"/>
          <w:spacing w:val="-15"/>
        </w:rPr>
        <w:t xml:space="preserve"> </w:t>
      </w:r>
      <w:r w:rsidRPr="00363BD1">
        <w:rPr>
          <w:rFonts w:ascii="Arial" w:hAnsi="Arial" w:cs="Arial"/>
        </w:rPr>
        <w:t>pagamentos</w:t>
      </w:r>
      <w:r w:rsidRPr="00363BD1">
        <w:rPr>
          <w:rFonts w:ascii="Arial" w:hAnsi="Arial" w:cs="Arial"/>
          <w:spacing w:val="-78"/>
        </w:rPr>
        <w:t xml:space="preserve"> </w:t>
      </w:r>
      <w:r w:rsidRPr="00363BD1">
        <w:rPr>
          <w:rFonts w:ascii="Arial" w:hAnsi="Arial" w:cs="Arial"/>
        </w:rPr>
        <w:t>devidos</w:t>
      </w:r>
      <w:r w:rsidRPr="00363BD1">
        <w:rPr>
          <w:rFonts w:ascii="Arial" w:hAnsi="Arial" w:cs="Arial"/>
          <w:spacing w:val="-20"/>
        </w:rPr>
        <w:t xml:space="preserve"> </w:t>
      </w:r>
      <w:r w:rsidRPr="00363BD1">
        <w:rPr>
          <w:rFonts w:ascii="Arial" w:hAnsi="Arial" w:cs="Arial"/>
        </w:rPr>
        <w:t>à</w:t>
      </w:r>
      <w:r w:rsidRPr="00363BD1">
        <w:rPr>
          <w:rFonts w:ascii="Arial" w:hAnsi="Arial" w:cs="Arial"/>
          <w:spacing w:val="-18"/>
        </w:rPr>
        <w:t xml:space="preserve"> </w:t>
      </w:r>
      <w:r w:rsidRPr="00363BD1">
        <w:rPr>
          <w:rFonts w:ascii="Arial" w:hAnsi="Arial" w:cs="Arial"/>
        </w:rPr>
        <w:t>empresa</w:t>
      </w:r>
      <w:r w:rsidRPr="00363BD1">
        <w:rPr>
          <w:rFonts w:ascii="Arial" w:hAnsi="Arial" w:cs="Arial"/>
          <w:spacing w:val="-19"/>
        </w:rPr>
        <w:t xml:space="preserve"> </w:t>
      </w:r>
      <w:r w:rsidRPr="00363BD1">
        <w:rPr>
          <w:rFonts w:ascii="Arial" w:hAnsi="Arial" w:cs="Arial"/>
        </w:rPr>
        <w:t>fornecedora.</w:t>
      </w:r>
    </w:p>
    <w:p w14:paraId="3935CCC9" w14:textId="77777777" w:rsidR="00CB17D8" w:rsidRPr="00363BD1" w:rsidRDefault="00CB17D8" w:rsidP="002E6DCE">
      <w:pPr>
        <w:pStyle w:val="Corpodetexto"/>
        <w:spacing w:before="6" w:line="360" w:lineRule="auto"/>
        <w:jc w:val="both"/>
        <w:rPr>
          <w:rFonts w:ascii="Arial" w:hAnsi="Arial" w:cs="Arial"/>
        </w:rPr>
      </w:pPr>
    </w:p>
    <w:p w14:paraId="5FFE190E" w14:textId="77777777" w:rsidR="00CB17D8" w:rsidRPr="00363BD1" w:rsidRDefault="00CB17D8" w:rsidP="002E6DCE">
      <w:pPr>
        <w:pStyle w:val="PargrafodaLista1"/>
        <w:tabs>
          <w:tab w:val="left" w:pos="730"/>
        </w:tabs>
        <w:spacing w:before="1" w:line="360" w:lineRule="auto"/>
        <w:ind w:right="261"/>
        <w:rPr>
          <w:rFonts w:ascii="Arial" w:hAnsi="Arial" w:cs="Arial"/>
        </w:rPr>
      </w:pPr>
      <w:r w:rsidRPr="00363BD1">
        <w:rPr>
          <w:rFonts w:ascii="Arial" w:hAnsi="Arial" w:cs="Arial"/>
        </w:rPr>
        <w:t>Da aplicação das sanções, caberá recurso no prazo de 5 (cinco) dias</w:t>
      </w:r>
      <w:r w:rsidRPr="00363BD1">
        <w:rPr>
          <w:rFonts w:ascii="Arial" w:hAnsi="Arial" w:cs="Arial"/>
          <w:spacing w:val="-79"/>
        </w:rPr>
        <w:t xml:space="preserve"> </w:t>
      </w:r>
      <w:r w:rsidRPr="00363BD1">
        <w:rPr>
          <w:rFonts w:ascii="Arial" w:hAnsi="Arial" w:cs="Arial"/>
        </w:rPr>
        <w:t>úteis</w:t>
      </w:r>
      <w:r w:rsidRPr="00363BD1">
        <w:rPr>
          <w:rFonts w:ascii="Arial" w:hAnsi="Arial" w:cs="Arial"/>
          <w:spacing w:val="-18"/>
        </w:rPr>
        <w:t xml:space="preserve">  </w:t>
      </w:r>
      <w:r w:rsidRPr="00363BD1">
        <w:rPr>
          <w:rFonts w:ascii="Arial" w:hAnsi="Arial" w:cs="Arial"/>
        </w:rPr>
        <w:t>contados</w:t>
      </w:r>
      <w:r w:rsidRPr="00363BD1">
        <w:rPr>
          <w:rFonts w:ascii="Arial" w:hAnsi="Arial" w:cs="Arial"/>
          <w:spacing w:val="-20"/>
        </w:rPr>
        <w:t xml:space="preserve"> </w:t>
      </w:r>
      <w:r w:rsidRPr="00363BD1">
        <w:rPr>
          <w:rFonts w:ascii="Arial" w:hAnsi="Arial" w:cs="Arial"/>
        </w:rPr>
        <w:t>da</w:t>
      </w:r>
      <w:r w:rsidRPr="00363BD1">
        <w:rPr>
          <w:rFonts w:ascii="Arial" w:hAnsi="Arial" w:cs="Arial"/>
          <w:spacing w:val="-18"/>
        </w:rPr>
        <w:t xml:space="preserve"> </w:t>
      </w:r>
      <w:r w:rsidRPr="00363BD1">
        <w:rPr>
          <w:rFonts w:ascii="Arial" w:hAnsi="Arial" w:cs="Arial"/>
        </w:rPr>
        <w:t>intimação.</w:t>
      </w:r>
    </w:p>
    <w:p w14:paraId="3214065A" w14:textId="77777777" w:rsidR="00CB17D8" w:rsidRPr="00363BD1" w:rsidRDefault="00CB17D8" w:rsidP="002E6DCE">
      <w:pPr>
        <w:pStyle w:val="Corpodetexto"/>
        <w:spacing w:before="3" w:line="360" w:lineRule="auto"/>
        <w:jc w:val="both"/>
        <w:rPr>
          <w:rFonts w:ascii="Arial" w:hAnsi="Arial" w:cs="Arial"/>
        </w:rPr>
      </w:pPr>
    </w:p>
    <w:p w14:paraId="4544837C" w14:textId="4CB5178B" w:rsidR="00CB17D8" w:rsidRPr="00363BD1" w:rsidRDefault="00CB17D8" w:rsidP="002E6DCE">
      <w:pPr>
        <w:pStyle w:val="Ttulo2"/>
        <w:tabs>
          <w:tab w:val="left" w:pos="466"/>
        </w:tabs>
        <w:spacing w:line="360" w:lineRule="auto"/>
        <w:jc w:val="both"/>
        <w:rPr>
          <w:rFonts w:ascii="Arial" w:hAnsi="Arial" w:cs="Arial"/>
          <w:b/>
          <w:bCs/>
          <w:color w:val="auto"/>
          <w:sz w:val="24"/>
          <w:szCs w:val="24"/>
        </w:rPr>
      </w:pPr>
      <w:r w:rsidRPr="00363BD1">
        <w:rPr>
          <w:rFonts w:ascii="Arial" w:hAnsi="Arial" w:cs="Arial"/>
          <w:b/>
          <w:bCs/>
          <w:color w:val="auto"/>
          <w:w w:val="85"/>
          <w:sz w:val="24"/>
          <w:szCs w:val="24"/>
        </w:rPr>
        <w:t>2</w:t>
      </w:r>
      <w:r w:rsidR="00363BD1" w:rsidRPr="00363BD1">
        <w:rPr>
          <w:rFonts w:ascii="Arial" w:hAnsi="Arial" w:cs="Arial"/>
          <w:b/>
          <w:bCs/>
          <w:color w:val="auto"/>
          <w:w w:val="85"/>
          <w:sz w:val="24"/>
          <w:szCs w:val="24"/>
        </w:rPr>
        <w:t>9.</w:t>
      </w:r>
      <w:r w:rsidRPr="00363BD1">
        <w:rPr>
          <w:rFonts w:ascii="Arial" w:hAnsi="Arial" w:cs="Arial"/>
          <w:b/>
          <w:bCs/>
          <w:color w:val="auto"/>
          <w:spacing w:val="8"/>
          <w:w w:val="85"/>
          <w:sz w:val="24"/>
          <w:szCs w:val="24"/>
        </w:rPr>
        <w:t xml:space="preserve"> </w:t>
      </w:r>
      <w:r w:rsidRPr="00363BD1">
        <w:rPr>
          <w:rFonts w:ascii="Arial" w:hAnsi="Arial" w:cs="Arial"/>
          <w:b/>
          <w:bCs/>
          <w:color w:val="auto"/>
          <w:w w:val="85"/>
          <w:sz w:val="24"/>
          <w:szCs w:val="24"/>
        </w:rPr>
        <w:t>DO</w:t>
      </w:r>
      <w:r w:rsidRPr="00363BD1">
        <w:rPr>
          <w:rFonts w:ascii="Arial" w:hAnsi="Arial" w:cs="Arial"/>
          <w:b/>
          <w:bCs/>
          <w:color w:val="auto"/>
          <w:spacing w:val="9"/>
          <w:w w:val="85"/>
          <w:sz w:val="24"/>
          <w:szCs w:val="24"/>
        </w:rPr>
        <w:t xml:space="preserve"> </w:t>
      </w:r>
      <w:r w:rsidRPr="00363BD1">
        <w:rPr>
          <w:rFonts w:ascii="Arial" w:hAnsi="Arial" w:cs="Arial"/>
          <w:b/>
          <w:bCs/>
          <w:color w:val="auto"/>
          <w:w w:val="85"/>
          <w:sz w:val="24"/>
          <w:szCs w:val="24"/>
        </w:rPr>
        <w:t>FORO.</w:t>
      </w:r>
    </w:p>
    <w:p w14:paraId="70750F40" w14:textId="77777777" w:rsidR="00CB17D8" w:rsidRPr="00363BD1" w:rsidRDefault="00CB17D8" w:rsidP="002E6DCE">
      <w:pPr>
        <w:pStyle w:val="PargrafodaLista1"/>
        <w:tabs>
          <w:tab w:val="left" w:pos="766"/>
        </w:tabs>
        <w:spacing w:before="1" w:line="360" w:lineRule="auto"/>
        <w:ind w:left="0" w:right="256"/>
        <w:rPr>
          <w:rFonts w:ascii="Arial" w:hAnsi="Arial" w:cs="Arial"/>
        </w:rPr>
      </w:pPr>
    </w:p>
    <w:p w14:paraId="55D6F6F8" w14:textId="77777777" w:rsidR="00CB17D8" w:rsidRPr="00363BD1" w:rsidRDefault="00CB17D8" w:rsidP="002E6DCE">
      <w:pPr>
        <w:pStyle w:val="PargrafodaLista1"/>
        <w:tabs>
          <w:tab w:val="left" w:pos="766"/>
        </w:tabs>
        <w:spacing w:before="1" w:line="360" w:lineRule="auto"/>
        <w:ind w:left="0" w:right="256"/>
        <w:rPr>
          <w:rFonts w:ascii="Arial" w:hAnsi="Arial" w:cs="Arial"/>
        </w:rPr>
      </w:pPr>
      <w:r w:rsidRPr="00363BD1">
        <w:rPr>
          <w:rFonts w:ascii="Arial" w:hAnsi="Arial" w:cs="Arial"/>
        </w:rPr>
        <w:lastRenderedPageBreak/>
        <w:t>Fica eleito o Foro da Comarca de Jaguari-RS, para dirimir toda e</w:t>
      </w:r>
      <w:r w:rsidRPr="00363BD1">
        <w:rPr>
          <w:rFonts w:ascii="Arial" w:hAnsi="Arial" w:cs="Arial"/>
          <w:spacing w:val="1"/>
        </w:rPr>
        <w:t xml:space="preserve"> </w:t>
      </w:r>
      <w:r w:rsidRPr="00363BD1">
        <w:rPr>
          <w:rFonts w:ascii="Arial" w:hAnsi="Arial" w:cs="Arial"/>
        </w:rPr>
        <w:t>qualquer questão oriunda deste instrumento, renunciando-se a outro por</w:t>
      </w:r>
      <w:r w:rsidRPr="00363BD1">
        <w:rPr>
          <w:rFonts w:ascii="Arial" w:hAnsi="Arial" w:cs="Arial"/>
          <w:spacing w:val="-78"/>
        </w:rPr>
        <w:t xml:space="preserve"> </w:t>
      </w:r>
      <w:r w:rsidRPr="00363BD1">
        <w:rPr>
          <w:rFonts w:ascii="Arial" w:hAnsi="Arial" w:cs="Arial"/>
          <w:w w:val="95"/>
        </w:rPr>
        <w:t>mais</w:t>
      </w:r>
      <w:r w:rsidRPr="00363BD1">
        <w:rPr>
          <w:rFonts w:ascii="Arial" w:hAnsi="Arial" w:cs="Arial"/>
          <w:spacing w:val="-16"/>
          <w:w w:val="95"/>
        </w:rPr>
        <w:t xml:space="preserve"> </w:t>
      </w:r>
      <w:r w:rsidRPr="00363BD1">
        <w:rPr>
          <w:rFonts w:ascii="Arial" w:hAnsi="Arial" w:cs="Arial"/>
          <w:w w:val="95"/>
        </w:rPr>
        <w:t>privilegiado</w:t>
      </w:r>
      <w:r w:rsidRPr="00363BD1">
        <w:rPr>
          <w:rFonts w:ascii="Arial" w:hAnsi="Arial" w:cs="Arial"/>
          <w:spacing w:val="-11"/>
          <w:w w:val="95"/>
        </w:rPr>
        <w:t xml:space="preserve"> </w:t>
      </w:r>
      <w:r w:rsidRPr="00363BD1">
        <w:rPr>
          <w:rFonts w:ascii="Arial" w:hAnsi="Arial" w:cs="Arial"/>
          <w:w w:val="95"/>
        </w:rPr>
        <w:t>que</w:t>
      </w:r>
      <w:r w:rsidRPr="00363BD1">
        <w:rPr>
          <w:rFonts w:ascii="Arial" w:hAnsi="Arial" w:cs="Arial"/>
          <w:spacing w:val="-15"/>
          <w:w w:val="95"/>
        </w:rPr>
        <w:t xml:space="preserve"> </w:t>
      </w:r>
      <w:r w:rsidRPr="00363BD1">
        <w:rPr>
          <w:rFonts w:ascii="Arial" w:hAnsi="Arial" w:cs="Arial"/>
          <w:w w:val="95"/>
        </w:rPr>
        <w:t>o</w:t>
      </w:r>
      <w:r w:rsidRPr="00363BD1">
        <w:rPr>
          <w:rFonts w:ascii="Arial" w:hAnsi="Arial" w:cs="Arial"/>
          <w:spacing w:val="-12"/>
          <w:w w:val="95"/>
        </w:rPr>
        <w:t xml:space="preserve"> </w:t>
      </w:r>
      <w:r w:rsidRPr="00363BD1">
        <w:rPr>
          <w:rFonts w:ascii="Arial" w:hAnsi="Arial" w:cs="Arial"/>
          <w:w w:val="95"/>
        </w:rPr>
        <w:t>seja.</w:t>
      </w:r>
    </w:p>
    <w:p w14:paraId="32CD7783" w14:textId="77777777" w:rsidR="00CB17D8" w:rsidRPr="00363BD1" w:rsidRDefault="00CB17D8" w:rsidP="002E6DCE">
      <w:pPr>
        <w:pStyle w:val="Corpodetexto"/>
        <w:spacing w:before="1" w:line="360" w:lineRule="auto"/>
        <w:jc w:val="both"/>
        <w:rPr>
          <w:rFonts w:ascii="Arial" w:hAnsi="Arial" w:cs="Arial"/>
        </w:rPr>
      </w:pPr>
    </w:p>
    <w:p w14:paraId="0F6EBA41" w14:textId="2CC30855" w:rsidR="00CB17D8" w:rsidRPr="00363BD1" w:rsidRDefault="00CB17D8" w:rsidP="002E6DCE">
      <w:pPr>
        <w:pStyle w:val="Corpodetexto"/>
        <w:spacing w:line="360" w:lineRule="auto"/>
        <w:ind w:right="114"/>
        <w:jc w:val="both"/>
        <w:rPr>
          <w:rFonts w:ascii="Arial" w:hAnsi="Arial" w:cs="Arial"/>
        </w:rPr>
      </w:pPr>
      <w:r w:rsidRPr="00363BD1">
        <w:rPr>
          <w:rFonts w:ascii="Arial" w:hAnsi="Arial" w:cs="Arial"/>
          <w:spacing w:val="-1"/>
        </w:rPr>
        <w:t>Câmara</w:t>
      </w:r>
      <w:r w:rsidRPr="00363BD1">
        <w:rPr>
          <w:rFonts w:ascii="Arial" w:hAnsi="Arial" w:cs="Arial"/>
          <w:spacing w:val="-16"/>
        </w:rPr>
        <w:t xml:space="preserve"> </w:t>
      </w:r>
      <w:r w:rsidRPr="00363BD1">
        <w:rPr>
          <w:rFonts w:ascii="Arial" w:hAnsi="Arial" w:cs="Arial"/>
          <w:spacing w:val="-1"/>
        </w:rPr>
        <w:t>Municipal</w:t>
      </w:r>
      <w:r w:rsidRPr="00363BD1">
        <w:rPr>
          <w:rFonts w:ascii="Arial" w:hAnsi="Arial" w:cs="Arial"/>
          <w:spacing w:val="-18"/>
        </w:rPr>
        <w:t xml:space="preserve"> </w:t>
      </w:r>
      <w:r w:rsidRPr="00363BD1">
        <w:rPr>
          <w:rFonts w:ascii="Arial" w:hAnsi="Arial" w:cs="Arial"/>
          <w:spacing w:val="-1"/>
        </w:rPr>
        <w:t>de</w:t>
      </w:r>
      <w:r w:rsidRPr="00363BD1">
        <w:rPr>
          <w:rFonts w:ascii="Arial" w:hAnsi="Arial" w:cs="Arial"/>
          <w:spacing w:val="-17"/>
        </w:rPr>
        <w:t xml:space="preserve"> Nova Esperança do Sul-RS</w:t>
      </w:r>
      <w:r w:rsidRPr="00363BD1">
        <w:rPr>
          <w:rFonts w:ascii="Arial" w:hAnsi="Arial" w:cs="Arial"/>
          <w:spacing w:val="-1"/>
        </w:rPr>
        <w:t>,</w:t>
      </w:r>
      <w:r w:rsidRPr="00363BD1">
        <w:rPr>
          <w:rFonts w:ascii="Arial" w:hAnsi="Arial" w:cs="Arial"/>
          <w:spacing w:val="-21"/>
        </w:rPr>
        <w:t xml:space="preserve"> </w:t>
      </w:r>
      <w:r w:rsidR="00614E64" w:rsidRPr="00363BD1">
        <w:rPr>
          <w:rFonts w:ascii="Arial" w:hAnsi="Arial" w:cs="Arial"/>
          <w:spacing w:val="-21"/>
        </w:rPr>
        <w:t>1 9 de novembro de 2024</w:t>
      </w:r>
    </w:p>
    <w:p w14:paraId="25EC050A" w14:textId="77777777" w:rsidR="00CB17D8" w:rsidRPr="00363BD1" w:rsidRDefault="00CB17D8" w:rsidP="002E6DCE">
      <w:pPr>
        <w:pStyle w:val="Corpodetexto"/>
        <w:spacing w:line="360" w:lineRule="auto"/>
        <w:ind w:right="114"/>
        <w:jc w:val="both"/>
        <w:rPr>
          <w:rFonts w:ascii="Arial" w:hAnsi="Arial" w:cs="Arial"/>
        </w:rPr>
      </w:pPr>
      <w:r w:rsidRPr="00363BD1">
        <w:rPr>
          <w:rFonts w:ascii="Arial" w:hAnsi="Arial" w:cs="Arial"/>
        </w:rPr>
        <w:t>.</w:t>
      </w:r>
    </w:p>
    <w:p w14:paraId="0E9D0BCC" w14:textId="77777777" w:rsidR="00614E64" w:rsidRPr="00363BD1" w:rsidRDefault="00614E64" w:rsidP="002E6DCE">
      <w:pPr>
        <w:pStyle w:val="Corpodetexto"/>
        <w:spacing w:line="360" w:lineRule="auto"/>
        <w:ind w:right="114"/>
        <w:jc w:val="both"/>
        <w:rPr>
          <w:rFonts w:ascii="Arial" w:eastAsia="ArialMT" w:hAnsi="Arial" w:cs="Arial"/>
          <w:lang w:eastAsia="pt-BR"/>
        </w:rPr>
      </w:pPr>
    </w:p>
    <w:p w14:paraId="6A8A17AA" w14:textId="77777777" w:rsidR="00CB17D8" w:rsidRPr="00363BD1" w:rsidRDefault="00CB17D8" w:rsidP="002E6DCE">
      <w:pPr>
        <w:spacing w:line="360" w:lineRule="auto"/>
        <w:jc w:val="both"/>
        <w:rPr>
          <w:rFonts w:ascii="Arial" w:hAnsi="Arial" w:cs="Arial"/>
          <w:sz w:val="24"/>
          <w:szCs w:val="24"/>
        </w:rPr>
      </w:pPr>
      <w:r w:rsidRPr="00363BD1">
        <w:rPr>
          <w:rFonts w:ascii="Arial" w:hAnsi="Arial" w:cs="Arial"/>
          <w:sz w:val="24"/>
          <w:szCs w:val="24"/>
        </w:rPr>
        <w:t>Suzéli T. Feliciani</w:t>
      </w:r>
    </w:p>
    <w:p w14:paraId="4EBAB617" w14:textId="77777777" w:rsidR="00CB17D8" w:rsidRPr="00363BD1" w:rsidRDefault="00CB17D8" w:rsidP="002E6DCE">
      <w:pPr>
        <w:spacing w:line="360" w:lineRule="auto"/>
        <w:jc w:val="both"/>
        <w:rPr>
          <w:rFonts w:ascii="Arial" w:hAnsi="Arial" w:cs="Arial"/>
          <w:sz w:val="24"/>
          <w:szCs w:val="24"/>
        </w:rPr>
      </w:pPr>
      <w:r w:rsidRPr="00363BD1">
        <w:rPr>
          <w:rFonts w:ascii="Arial" w:hAnsi="Arial" w:cs="Arial"/>
          <w:sz w:val="24"/>
          <w:szCs w:val="24"/>
        </w:rPr>
        <w:t>Diretora</w:t>
      </w:r>
    </w:p>
    <w:p w14:paraId="6BE86852" w14:textId="77777777" w:rsidR="00CB17D8" w:rsidRPr="00363BD1" w:rsidRDefault="00CB17D8" w:rsidP="002E6DCE">
      <w:pPr>
        <w:spacing w:line="360" w:lineRule="auto"/>
        <w:jc w:val="both"/>
        <w:rPr>
          <w:rFonts w:ascii="Arial" w:hAnsi="Arial" w:cs="Arial"/>
          <w:sz w:val="24"/>
          <w:szCs w:val="24"/>
        </w:rPr>
      </w:pPr>
      <w:r w:rsidRPr="00363BD1">
        <w:rPr>
          <w:rFonts w:ascii="Arial" w:hAnsi="Arial" w:cs="Arial"/>
          <w:sz w:val="24"/>
          <w:szCs w:val="24"/>
        </w:rPr>
        <w:t xml:space="preserve">Equipe de Apoio </w:t>
      </w:r>
    </w:p>
    <w:p w14:paraId="1EC31C76" w14:textId="77777777" w:rsidR="00DC1117" w:rsidRPr="002E6DCE" w:rsidRDefault="00DC1117" w:rsidP="002E6DCE">
      <w:pPr>
        <w:pStyle w:val="Ttulo1"/>
        <w:tabs>
          <w:tab w:val="left" w:pos="280"/>
        </w:tabs>
        <w:spacing w:line="360" w:lineRule="auto"/>
        <w:ind w:left="0" w:firstLine="0"/>
        <w:rPr>
          <w:rFonts w:ascii="Arial" w:hAnsi="Arial" w:cs="Arial"/>
        </w:rPr>
      </w:pPr>
    </w:p>
    <w:sectPr w:rsidR="00DC1117" w:rsidRPr="002E6DCE">
      <w:headerReference w:type="default" r:id="rId10"/>
      <w:footerReference w:type="default" r:id="rId11"/>
      <w:pgSz w:w="11906" w:h="16838"/>
      <w:pgMar w:top="1360" w:right="1580" w:bottom="1200" w:left="1600" w:header="0" w:footer="100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C3636" w14:textId="77777777" w:rsidR="00992B57" w:rsidRDefault="00992B57">
      <w:r>
        <w:separator/>
      </w:r>
    </w:p>
  </w:endnote>
  <w:endnote w:type="continuationSeparator" w:id="0">
    <w:p w14:paraId="6EC8DE3F" w14:textId="77777777" w:rsidR="00992B57" w:rsidRDefault="0099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MT">
    <w:altName w:val="Arial"/>
    <w:charset w:val="01"/>
    <w:family w:val="swiss"/>
    <w:pitch w:val="variable"/>
    <w:sig w:usb0="00000003" w:usb1="00000000" w:usb2="00000000" w:usb3="00000000" w:csb0="00000001" w:csb1="00000000"/>
  </w:font>
  <w:font w:name="ArialMT">
    <w:altName w:val="Klee On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6B58E" w14:textId="77777777" w:rsidR="009D13BD" w:rsidRDefault="00474AA5">
    <w:pPr>
      <w:pStyle w:val="Corpodetexto"/>
      <w:spacing w:line="12" w:lineRule="auto"/>
      <w:rPr>
        <w:sz w:val="20"/>
      </w:rPr>
    </w:pPr>
    <w:r>
      <w:rPr>
        <w:noProof/>
        <w:sz w:val="20"/>
        <w:lang w:val="pt-BR" w:eastAsia="pt-BR"/>
      </w:rPr>
      <mc:AlternateContent>
        <mc:Choice Requires="wps">
          <w:drawing>
            <wp:anchor distT="0" distB="0" distL="0" distR="0" simplePos="0" relativeHeight="47" behindDoc="1" locked="0" layoutInCell="0" allowOverlap="1" wp14:anchorId="211B318A" wp14:editId="2B484025">
              <wp:simplePos x="0" y="0"/>
              <wp:positionH relativeFrom="page">
                <wp:posOffset>6372860</wp:posOffset>
              </wp:positionH>
              <wp:positionV relativeFrom="page">
                <wp:posOffset>9917430</wp:posOffset>
              </wp:positionV>
              <wp:extent cx="147320" cy="165735"/>
              <wp:effectExtent l="0" t="0" r="0" b="0"/>
              <wp:wrapNone/>
              <wp:docPr id="2" name="Text Box 1"/>
              <wp:cNvGraphicFramePr/>
              <a:graphic xmlns:a="http://schemas.openxmlformats.org/drawingml/2006/main">
                <a:graphicData uri="http://schemas.microsoft.com/office/word/2010/wordprocessingShape">
                  <wps:wsp>
                    <wps:cNvSpPr/>
                    <wps:spPr>
                      <a:xfrm>
                        <a:off x="0" y="0"/>
                        <a:ext cx="14724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0DD18A16" w14:textId="77777777" w:rsidR="009D13BD" w:rsidRDefault="00474AA5">
                          <w:pPr>
                            <w:pStyle w:val="Contedodoquadro"/>
                            <w:spacing w:line="245" w:lineRule="exact"/>
                            <w:ind w:left="60"/>
                          </w:pPr>
                          <w:r>
                            <w:fldChar w:fldCharType="begin"/>
                          </w:r>
                          <w:r>
                            <w:instrText xml:space="preserve"> PAGE </w:instrText>
                          </w:r>
                          <w:r>
                            <w:fldChar w:fldCharType="separate"/>
                          </w:r>
                          <w:r w:rsidR="00000C14">
                            <w:rPr>
                              <w:noProof/>
                            </w:rPr>
                            <w:t>15</w:t>
                          </w:r>
                          <w:r>
                            <w:fldChar w:fldCharType="end"/>
                          </w:r>
                        </w:p>
                      </w:txbxContent>
                    </wps:txbx>
                    <wps:bodyPr lIns="0" tIns="0" rIns="0" bIns="0" anchor="t" upright="1">
                      <a:noAutofit/>
                    </wps:bodyPr>
                  </wps:wsp>
                </a:graphicData>
              </a:graphic>
            </wp:anchor>
          </w:drawing>
        </mc:Choice>
        <mc:Fallback>
          <w:pict>
            <v:rect w14:anchorId="211B318A" id="Text Box 1" o:spid="_x0000_s1026" style="position:absolute;margin-left:501.8pt;margin-top:780.9pt;width:11.6pt;height:13.05pt;z-index:-5033164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" o:allowincell="f" filled="f" stroked="f" strokeweight="0">
              <v:textbox inset="0,0,0,0">
                <w:txbxContent>
                  <w:p w14:paraId="0DD18A16" w14:textId="77777777" w:rsidR="009D13BD" w:rsidRDefault="00474AA5">
                    <w:pPr>
                      <w:pStyle w:val="Contedodoquadro"/>
                      <w:spacing w:line="245" w:lineRule="exact"/>
                      <w:ind w:left="60"/>
                    </w:pPr>
                    <w:r>
                      <w:fldChar w:fldCharType="begin"/>
                    </w:r>
                    <w:r>
                      <w:instrText xml:space="preserve"> PAGE </w:instrText>
                    </w:r>
                    <w:r>
                      <w:fldChar w:fldCharType="separate"/>
                    </w:r>
                    <w:r w:rsidR="00000C14">
                      <w:rPr>
                        <w:noProof/>
                      </w:rPr>
                      <w:t>15</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30A33" w14:textId="77777777" w:rsidR="00992B57" w:rsidRDefault="00992B57">
      <w:r>
        <w:separator/>
      </w:r>
    </w:p>
  </w:footnote>
  <w:footnote w:type="continuationSeparator" w:id="0">
    <w:p w14:paraId="4BA0EC59" w14:textId="77777777" w:rsidR="00992B57" w:rsidRDefault="00992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88884" w14:textId="77777777" w:rsidR="009D13BD" w:rsidRDefault="00474AA5">
    <w:pPr>
      <w:ind w:left="851"/>
      <w:jc w:val="both"/>
      <w:rPr>
        <w:rFonts w:ascii="Batang" w:eastAsia="Batang" w:hAnsi="Batang" w:cs="Batang"/>
        <w:bCs/>
        <w:iCs/>
        <w:lang w:eastAsia="pt-BR"/>
      </w:rPr>
    </w:pPr>
    <w:r>
      <w:rPr>
        <w:rFonts w:ascii="Batang" w:eastAsia="Batang" w:hAnsi="Batang" w:cs="Batang"/>
        <w:bCs/>
        <w:iCs/>
        <w:noProof/>
        <w:lang w:val="pt-BR" w:eastAsia="pt-BR"/>
      </w:rPr>
      <w:drawing>
        <wp:anchor distT="0" distB="0" distL="114935" distR="114935" simplePos="0" relativeHeight="73" behindDoc="1" locked="0" layoutInCell="0" allowOverlap="1" wp14:anchorId="5B9F948A" wp14:editId="1412678C">
          <wp:simplePos x="0" y="0"/>
          <wp:positionH relativeFrom="column">
            <wp:posOffset>288290</wp:posOffset>
          </wp:positionH>
          <wp:positionV relativeFrom="paragraph">
            <wp:posOffset>104775</wp:posOffset>
          </wp:positionV>
          <wp:extent cx="784860" cy="95631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784860" cy="956310"/>
                  </a:xfrm>
                  <a:prstGeom prst="rect">
                    <a:avLst/>
                  </a:prstGeom>
                </pic:spPr>
              </pic:pic>
            </a:graphicData>
          </a:graphic>
        </wp:anchor>
      </w:drawing>
    </w:r>
  </w:p>
  <w:p w14:paraId="36C9E142" w14:textId="77777777" w:rsidR="009D13BD" w:rsidRDefault="00474AA5">
    <w:pPr>
      <w:pStyle w:val="Ttulo8"/>
      <w:tabs>
        <w:tab w:val="center" w:pos="4702"/>
      </w:tabs>
      <w:spacing w:before="0" w:line="360" w:lineRule="auto"/>
      <w:rPr>
        <w:rFonts w:ascii="Arial" w:eastAsia="Batang" w:hAnsi="Arial" w:cs="Arial"/>
        <w:b/>
        <w:i/>
      </w:rPr>
    </w:pPr>
    <w:r>
      <w:rPr>
        <w:rFonts w:ascii="Batang" w:eastAsia="Batang" w:hAnsi="Batang" w:cs="Batang"/>
        <w:bCs/>
        <w:i/>
        <w:lang w:eastAsia="pt-BR"/>
      </w:rPr>
      <w:t xml:space="preserve"> </w:t>
    </w:r>
    <w:r>
      <w:rPr>
        <w:rFonts w:ascii="Arial" w:eastAsia="Batang" w:hAnsi="Arial" w:cs="Arial"/>
        <w:b/>
        <w:i/>
      </w:rPr>
      <w:t>ESTADO DO RIO GRANDE DO SUL</w:t>
    </w:r>
  </w:p>
  <w:p w14:paraId="79D36861" w14:textId="77777777" w:rsidR="009D13BD" w:rsidRDefault="00474AA5">
    <w:pPr>
      <w:pStyle w:val="Ttulo8"/>
      <w:spacing w:before="0" w:line="360" w:lineRule="auto"/>
      <w:ind w:left="851"/>
      <w:rPr>
        <w:rFonts w:ascii="Arial" w:eastAsia="Batang" w:hAnsi="Arial" w:cs="Arial"/>
        <w:b/>
        <w:i/>
      </w:rPr>
    </w:pPr>
    <w:r>
      <w:rPr>
        <w:rFonts w:ascii="Arial" w:eastAsia="Batang" w:hAnsi="Arial" w:cs="Arial"/>
        <w:b/>
        <w:i/>
      </w:rPr>
      <w:t xml:space="preserve"> MUNICÍPIO DE NOVA ESPERANÇA DO SUL</w:t>
    </w:r>
  </w:p>
  <w:p w14:paraId="3E58556A" w14:textId="77777777" w:rsidR="009D13BD" w:rsidRDefault="00474AA5">
    <w:pPr>
      <w:spacing w:line="360" w:lineRule="auto"/>
      <w:rPr>
        <w:rFonts w:ascii="Arial" w:hAnsi="Arial" w:cs="Arial"/>
        <w:b/>
      </w:rPr>
    </w:pPr>
    <w:r>
      <w:rPr>
        <w:rFonts w:ascii="Arial" w:hAnsi="Arial" w:cs="Arial"/>
        <w:b/>
      </w:rPr>
      <w:t xml:space="preserve"> CAMARA MUNICIPAL DE VEREADORES</w:t>
    </w:r>
  </w:p>
  <w:p w14:paraId="5DD186DE" w14:textId="77777777" w:rsidR="009D13BD" w:rsidRDefault="009D13B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93B4F"/>
    <w:multiLevelType w:val="multilevel"/>
    <w:tmpl w:val="1DB649E8"/>
    <w:lvl w:ilvl="0">
      <w:start w:val="6"/>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71D35EC"/>
    <w:multiLevelType w:val="multilevel"/>
    <w:tmpl w:val="D3C0EDE4"/>
    <w:lvl w:ilvl="0">
      <w:start w:val="1"/>
      <w:numFmt w:val="lowerLetter"/>
      <w:lvlText w:val="%1)"/>
      <w:lvlJc w:val="left"/>
      <w:pPr>
        <w:tabs>
          <w:tab w:val="num" w:pos="708"/>
        </w:tabs>
        <w:ind w:left="142" w:hanging="305"/>
      </w:pPr>
      <w:rPr>
        <w:rFonts w:ascii="Verdana" w:eastAsia="Verdana" w:hAnsi="Verdana" w:cs="Verdana"/>
        <w:w w:val="81"/>
        <w:sz w:val="23"/>
        <w:szCs w:val="23"/>
        <w:lang w:val="pt-PT" w:eastAsia="en-US" w:bidi="ar-SA"/>
      </w:rPr>
    </w:lvl>
    <w:lvl w:ilvl="1">
      <w:numFmt w:val="bullet"/>
      <w:lvlText w:val=""/>
      <w:lvlJc w:val="left"/>
      <w:pPr>
        <w:tabs>
          <w:tab w:val="num" w:pos="0"/>
        </w:tabs>
        <w:ind w:left="1016" w:hanging="305"/>
      </w:pPr>
      <w:rPr>
        <w:rFonts w:ascii="Symbol" w:hAnsi="Symbol" w:cs="Symbol" w:hint="default"/>
        <w:lang w:val="pt-PT" w:eastAsia="en-US" w:bidi="ar-SA"/>
      </w:rPr>
    </w:lvl>
    <w:lvl w:ilvl="2">
      <w:numFmt w:val="bullet"/>
      <w:lvlText w:val=""/>
      <w:lvlJc w:val="left"/>
      <w:pPr>
        <w:tabs>
          <w:tab w:val="num" w:pos="0"/>
        </w:tabs>
        <w:ind w:left="1893" w:hanging="305"/>
      </w:pPr>
      <w:rPr>
        <w:rFonts w:ascii="Symbol" w:hAnsi="Symbol" w:cs="Symbol" w:hint="default"/>
        <w:lang w:val="pt-PT" w:eastAsia="en-US" w:bidi="ar-SA"/>
      </w:rPr>
    </w:lvl>
    <w:lvl w:ilvl="3">
      <w:numFmt w:val="bullet"/>
      <w:lvlText w:val=""/>
      <w:lvlJc w:val="left"/>
      <w:pPr>
        <w:tabs>
          <w:tab w:val="num" w:pos="0"/>
        </w:tabs>
        <w:ind w:left="2769" w:hanging="305"/>
      </w:pPr>
      <w:rPr>
        <w:rFonts w:ascii="Symbol" w:hAnsi="Symbol" w:cs="Symbol" w:hint="default"/>
        <w:lang w:val="pt-PT" w:eastAsia="en-US" w:bidi="ar-SA"/>
      </w:rPr>
    </w:lvl>
    <w:lvl w:ilvl="4">
      <w:numFmt w:val="bullet"/>
      <w:lvlText w:val=""/>
      <w:lvlJc w:val="left"/>
      <w:pPr>
        <w:tabs>
          <w:tab w:val="num" w:pos="0"/>
        </w:tabs>
        <w:ind w:left="3646" w:hanging="305"/>
      </w:pPr>
      <w:rPr>
        <w:rFonts w:ascii="Symbol" w:hAnsi="Symbol" w:cs="Symbol" w:hint="default"/>
        <w:lang w:val="pt-PT" w:eastAsia="en-US" w:bidi="ar-SA"/>
      </w:rPr>
    </w:lvl>
    <w:lvl w:ilvl="5">
      <w:numFmt w:val="bullet"/>
      <w:lvlText w:val=""/>
      <w:lvlJc w:val="left"/>
      <w:pPr>
        <w:tabs>
          <w:tab w:val="num" w:pos="0"/>
        </w:tabs>
        <w:ind w:left="4523" w:hanging="305"/>
      </w:pPr>
      <w:rPr>
        <w:rFonts w:ascii="Symbol" w:hAnsi="Symbol" w:cs="Symbol" w:hint="default"/>
        <w:lang w:val="pt-PT" w:eastAsia="en-US" w:bidi="ar-SA"/>
      </w:rPr>
    </w:lvl>
    <w:lvl w:ilvl="6">
      <w:numFmt w:val="bullet"/>
      <w:lvlText w:val=""/>
      <w:lvlJc w:val="left"/>
      <w:pPr>
        <w:tabs>
          <w:tab w:val="num" w:pos="0"/>
        </w:tabs>
        <w:ind w:left="5399" w:hanging="305"/>
      </w:pPr>
      <w:rPr>
        <w:rFonts w:ascii="Symbol" w:hAnsi="Symbol" w:cs="Symbol" w:hint="default"/>
        <w:lang w:val="pt-PT" w:eastAsia="en-US" w:bidi="ar-SA"/>
      </w:rPr>
    </w:lvl>
    <w:lvl w:ilvl="7">
      <w:numFmt w:val="bullet"/>
      <w:lvlText w:val=""/>
      <w:lvlJc w:val="left"/>
      <w:pPr>
        <w:tabs>
          <w:tab w:val="num" w:pos="0"/>
        </w:tabs>
        <w:ind w:left="6276" w:hanging="305"/>
      </w:pPr>
      <w:rPr>
        <w:rFonts w:ascii="Symbol" w:hAnsi="Symbol" w:cs="Symbol" w:hint="default"/>
        <w:lang w:val="pt-PT" w:eastAsia="en-US" w:bidi="ar-SA"/>
      </w:rPr>
    </w:lvl>
    <w:lvl w:ilvl="8">
      <w:numFmt w:val="bullet"/>
      <w:lvlText w:val=""/>
      <w:lvlJc w:val="left"/>
      <w:pPr>
        <w:tabs>
          <w:tab w:val="num" w:pos="0"/>
        </w:tabs>
        <w:ind w:left="7153" w:hanging="305"/>
      </w:pPr>
      <w:rPr>
        <w:rFonts w:ascii="Symbol" w:hAnsi="Symbol" w:cs="Symbol" w:hint="default"/>
        <w:lang w:val="pt-PT" w:eastAsia="en-US" w:bidi="ar-SA"/>
      </w:rPr>
    </w:lvl>
  </w:abstractNum>
  <w:abstractNum w:abstractNumId="2" w15:restartNumberingAfterBreak="0">
    <w:nsid w:val="2C160377"/>
    <w:multiLevelType w:val="multilevel"/>
    <w:tmpl w:val="3E967B5C"/>
    <w:lvl w:ilvl="0">
      <w:start w:val="1"/>
      <w:numFmt w:val="decimal"/>
      <w:lvlText w:val="%1-"/>
      <w:lvlJc w:val="left"/>
      <w:pPr>
        <w:tabs>
          <w:tab w:val="num" w:pos="-102"/>
        </w:tabs>
        <w:ind w:left="360" w:hanging="360"/>
      </w:pPr>
    </w:lvl>
    <w:lvl w:ilvl="1">
      <w:start w:val="1"/>
      <w:numFmt w:val="lowerLetter"/>
      <w:lvlText w:val="%2."/>
      <w:lvlJc w:val="left"/>
      <w:pPr>
        <w:tabs>
          <w:tab w:val="num" w:pos="-102"/>
        </w:tabs>
        <w:ind w:left="1080" w:hanging="360"/>
      </w:pPr>
    </w:lvl>
    <w:lvl w:ilvl="2">
      <w:start w:val="1"/>
      <w:numFmt w:val="lowerRoman"/>
      <w:lvlText w:val="%3."/>
      <w:lvlJc w:val="right"/>
      <w:pPr>
        <w:tabs>
          <w:tab w:val="num" w:pos="-102"/>
        </w:tabs>
        <w:ind w:left="1800" w:hanging="180"/>
      </w:pPr>
    </w:lvl>
    <w:lvl w:ilvl="3">
      <w:start w:val="1"/>
      <w:numFmt w:val="decimal"/>
      <w:lvlText w:val="%4."/>
      <w:lvlJc w:val="left"/>
      <w:pPr>
        <w:tabs>
          <w:tab w:val="num" w:pos="-102"/>
        </w:tabs>
        <w:ind w:left="2520" w:hanging="360"/>
      </w:pPr>
    </w:lvl>
    <w:lvl w:ilvl="4">
      <w:start w:val="1"/>
      <w:numFmt w:val="lowerLetter"/>
      <w:lvlText w:val="%5."/>
      <w:lvlJc w:val="left"/>
      <w:pPr>
        <w:tabs>
          <w:tab w:val="num" w:pos="-102"/>
        </w:tabs>
        <w:ind w:left="3240" w:hanging="360"/>
      </w:pPr>
    </w:lvl>
    <w:lvl w:ilvl="5">
      <w:start w:val="1"/>
      <w:numFmt w:val="lowerRoman"/>
      <w:lvlText w:val="%6."/>
      <w:lvlJc w:val="right"/>
      <w:pPr>
        <w:tabs>
          <w:tab w:val="num" w:pos="-102"/>
        </w:tabs>
        <w:ind w:left="3960" w:hanging="180"/>
      </w:pPr>
    </w:lvl>
    <w:lvl w:ilvl="6">
      <w:start w:val="1"/>
      <w:numFmt w:val="decimal"/>
      <w:lvlText w:val="%7."/>
      <w:lvlJc w:val="left"/>
      <w:pPr>
        <w:tabs>
          <w:tab w:val="num" w:pos="-102"/>
        </w:tabs>
        <w:ind w:left="4680" w:hanging="360"/>
      </w:pPr>
    </w:lvl>
    <w:lvl w:ilvl="7">
      <w:start w:val="1"/>
      <w:numFmt w:val="lowerLetter"/>
      <w:lvlText w:val="%8."/>
      <w:lvlJc w:val="left"/>
      <w:pPr>
        <w:tabs>
          <w:tab w:val="num" w:pos="-102"/>
        </w:tabs>
        <w:ind w:left="5400" w:hanging="360"/>
      </w:pPr>
    </w:lvl>
    <w:lvl w:ilvl="8">
      <w:start w:val="1"/>
      <w:numFmt w:val="lowerRoman"/>
      <w:lvlText w:val="%9."/>
      <w:lvlJc w:val="right"/>
      <w:pPr>
        <w:tabs>
          <w:tab w:val="num" w:pos="-102"/>
        </w:tabs>
        <w:ind w:left="6120" w:hanging="180"/>
      </w:pPr>
    </w:lvl>
  </w:abstractNum>
  <w:abstractNum w:abstractNumId="3" w15:restartNumberingAfterBreak="0">
    <w:nsid w:val="53AD545B"/>
    <w:multiLevelType w:val="hybridMultilevel"/>
    <w:tmpl w:val="BCCA3B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60400C4"/>
    <w:multiLevelType w:val="multilevel"/>
    <w:tmpl w:val="216449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61A5177"/>
    <w:multiLevelType w:val="multilevel"/>
    <w:tmpl w:val="060659BE"/>
    <w:lvl w:ilvl="0">
      <w:start w:val="1"/>
      <w:numFmt w:val="lowerLetter"/>
      <w:lvlText w:val="%1)"/>
      <w:lvlJc w:val="left"/>
      <w:pPr>
        <w:tabs>
          <w:tab w:val="num" w:pos="708"/>
        </w:tabs>
        <w:ind w:left="142" w:hanging="310"/>
      </w:pPr>
      <w:rPr>
        <w:b/>
        <w:bCs/>
        <w:spacing w:val="-1"/>
        <w:w w:val="70"/>
        <w:lang w:val="pt-PT" w:eastAsia="en-US" w:bidi="ar-SA"/>
      </w:rPr>
    </w:lvl>
    <w:lvl w:ilvl="1">
      <w:numFmt w:val="bullet"/>
      <w:lvlText w:val=""/>
      <w:lvlJc w:val="left"/>
      <w:pPr>
        <w:tabs>
          <w:tab w:val="num" w:pos="0"/>
        </w:tabs>
        <w:ind w:left="1016" w:hanging="310"/>
      </w:pPr>
      <w:rPr>
        <w:rFonts w:ascii="Symbol" w:hAnsi="Symbol" w:cs="Symbol" w:hint="default"/>
        <w:lang w:val="pt-PT" w:eastAsia="en-US" w:bidi="ar-SA"/>
      </w:rPr>
    </w:lvl>
    <w:lvl w:ilvl="2">
      <w:numFmt w:val="bullet"/>
      <w:lvlText w:val=""/>
      <w:lvlJc w:val="left"/>
      <w:pPr>
        <w:tabs>
          <w:tab w:val="num" w:pos="0"/>
        </w:tabs>
        <w:ind w:left="1893" w:hanging="310"/>
      </w:pPr>
      <w:rPr>
        <w:rFonts w:ascii="Symbol" w:hAnsi="Symbol" w:cs="Symbol" w:hint="default"/>
        <w:lang w:val="pt-PT" w:eastAsia="en-US" w:bidi="ar-SA"/>
      </w:rPr>
    </w:lvl>
    <w:lvl w:ilvl="3">
      <w:numFmt w:val="bullet"/>
      <w:lvlText w:val=""/>
      <w:lvlJc w:val="left"/>
      <w:pPr>
        <w:tabs>
          <w:tab w:val="num" w:pos="0"/>
        </w:tabs>
        <w:ind w:left="2769" w:hanging="310"/>
      </w:pPr>
      <w:rPr>
        <w:rFonts w:ascii="Symbol" w:hAnsi="Symbol" w:cs="Symbol" w:hint="default"/>
        <w:lang w:val="pt-PT" w:eastAsia="en-US" w:bidi="ar-SA"/>
      </w:rPr>
    </w:lvl>
    <w:lvl w:ilvl="4">
      <w:numFmt w:val="bullet"/>
      <w:lvlText w:val=""/>
      <w:lvlJc w:val="left"/>
      <w:pPr>
        <w:tabs>
          <w:tab w:val="num" w:pos="0"/>
        </w:tabs>
        <w:ind w:left="3646" w:hanging="310"/>
      </w:pPr>
      <w:rPr>
        <w:rFonts w:ascii="Symbol" w:hAnsi="Symbol" w:cs="Symbol" w:hint="default"/>
        <w:lang w:val="pt-PT" w:eastAsia="en-US" w:bidi="ar-SA"/>
      </w:rPr>
    </w:lvl>
    <w:lvl w:ilvl="5">
      <w:numFmt w:val="bullet"/>
      <w:lvlText w:val=""/>
      <w:lvlJc w:val="left"/>
      <w:pPr>
        <w:tabs>
          <w:tab w:val="num" w:pos="0"/>
        </w:tabs>
        <w:ind w:left="4523" w:hanging="310"/>
      </w:pPr>
      <w:rPr>
        <w:rFonts w:ascii="Symbol" w:hAnsi="Symbol" w:cs="Symbol" w:hint="default"/>
        <w:lang w:val="pt-PT" w:eastAsia="en-US" w:bidi="ar-SA"/>
      </w:rPr>
    </w:lvl>
    <w:lvl w:ilvl="6">
      <w:numFmt w:val="bullet"/>
      <w:lvlText w:val=""/>
      <w:lvlJc w:val="left"/>
      <w:pPr>
        <w:tabs>
          <w:tab w:val="num" w:pos="0"/>
        </w:tabs>
        <w:ind w:left="5399" w:hanging="310"/>
      </w:pPr>
      <w:rPr>
        <w:rFonts w:ascii="Symbol" w:hAnsi="Symbol" w:cs="Symbol" w:hint="default"/>
        <w:lang w:val="pt-PT" w:eastAsia="en-US" w:bidi="ar-SA"/>
      </w:rPr>
    </w:lvl>
    <w:lvl w:ilvl="7">
      <w:numFmt w:val="bullet"/>
      <w:lvlText w:val=""/>
      <w:lvlJc w:val="left"/>
      <w:pPr>
        <w:tabs>
          <w:tab w:val="num" w:pos="0"/>
        </w:tabs>
        <w:ind w:left="6276" w:hanging="310"/>
      </w:pPr>
      <w:rPr>
        <w:rFonts w:ascii="Symbol" w:hAnsi="Symbol" w:cs="Symbol" w:hint="default"/>
        <w:lang w:val="pt-PT" w:eastAsia="en-US" w:bidi="ar-SA"/>
      </w:rPr>
    </w:lvl>
    <w:lvl w:ilvl="8">
      <w:numFmt w:val="bullet"/>
      <w:lvlText w:val=""/>
      <w:lvlJc w:val="left"/>
      <w:pPr>
        <w:tabs>
          <w:tab w:val="num" w:pos="0"/>
        </w:tabs>
        <w:ind w:left="7153" w:hanging="310"/>
      </w:pPr>
      <w:rPr>
        <w:rFonts w:ascii="Symbol" w:hAnsi="Symbol" w:cs="Symbol" w:hint="default"/>
        <w:lang w:val="pt-PT" w:eastAsia="en-US" w:bidi="ar-SA"/>
      </w:rPr>
    </w:lvl>
  </w:abstractNum>
  <w:abstractNum w:abstractNumId="6" w15:restartNumberingAfterBreak="0">
    <w:nsid w:val="664E0DFD"/>
    <w:multiLevelType w:val="multilevel"/>
    <w:tmpl w:val="8EF2850C"/>
    <w:lvl w:ilvl="0">
      <w:start w:val="1"/>
      <w:numFmt w:val="lowerLetter"/>
      <w:lvlText w:val="%1)"/>
      <w:lvlJc w:val="left"/>
      <w:pPr>
        <w:tabs>
          <w:tab w:val="num" w:pos="708"/>
        </w:tabs>
        <w:ind w:left="142" w:hanging="363"/>
      </w:pPr>
      <w:rPr>
        <w:b/>
        <w:bCs/>
        <w:spacing w:val="-1"/>
        <w:w w:val="70"/>
        <w:lang w:val="pt-PT" w:eastAsia="en-US" w:bidi="ar-SA"/>
      </w:rPr>
    </w:lvl>
    <w:lvl w:ilvl="1">
      <w:numFmt w:val="bullet"/>
      <w:lvlText w:val=""/>
      <w:lvlJc w:val="left"/>
      <w:pPr>
        <w:tabs>
          <w:tab w:val="num" w:pos="0"/>
        </w:tabs>
        <w:ind w:left="1016" w:hanging="363"/>
      </w:pPr>
      <w:rPr>
        <w:rFonts w:ascii="Symbol" w:hAnsi="Symbol" w:cs="Symbol" w:hint="default"/>
        <w:lang w:val="pt-PT" w:eastAsia="en-US" w:bidi="ar-SA"/>
      </w:rPr>
    </w:lvl>
    <w:lvl w:ilvl="2">
      <w:numFmt w:val="bullet"/>
      <w:lvlText w:val=""/>
      <w:lvlJc w:val="left"/>
      <w:pPr>
        <w:tabs>
          <w:tab w:val="num" w:pos="0"/>
        </w:tabs>
        <w:ind w:left="1893" w:hanging="363"/>
      </w:pPr>
      <w:rPr>
        <w:rFonts w:ascii="Symbol" w:hAnsi="Symbol" w:cs="Symbol" w:hint="default"/>
        <w:lang w:val="pt-PT" w:eastAsia="en-US" w:bidi="ar-SA"/>
      </w:rPr>
    </w:lvl>
    <w:lvl w:ilvl="3">
      <w:numFmt w:val="bullet"/>
      <w:lvlText w:val=""/>
      <w:lvlJc w:val="left"/>
      <w:pPr>
        <w:tabs>
          <w:tab w:val="num" w:pos="0"/>
        </w:tabs>
        <w:ind w:left="2769" w:hanging="363"/>
      </w:pPr>
      <w:rPr>
        <w:rFonts w:ascii="Symbol" w:hAnsi="Symbol" w:cs="Symbol" w:hint="default"/>
        <w:lang w:val="pt-PT" w:eastAsia="en-US" w:bidi="ar-SA"/>
      </w:rPr>
    </w:lvl>
    <w:lvl w:ilvl="4">
      <w:numFmt w:val="bullet"/>
      <w:lvlText w:val=""/>
      <w:lvlJc w:val="left"/>
      <w:pPr>
        <w:tabs>
          <w:tab w:val="num" w:pos="0"/>
        </w:tabs>
        <w:ind w:left="3646" w:hanging="363"/>
      </w:pPr>
      <w:rPr>
        <w:rFonts w:ascii="Symbol" w:hAnsi="Symbol" w:cs="Symbol" w:hint="default"/>
        <w:lang w:val="pt-PT" w:eastAsia="en-US" w:bidi="ar-SA"/>
      </w:rPr>
    </w:lvl>
    <w:lvl w:ilvl="5">
      <w:numFmt w:val="bullet"/>
      <w:lvlText w:val=""/>
      <w:lvlJc w:val="left"/>
      <w:pPr>
        <w:tabs>
          <w:tab w:val="num" w:pos="0"/>
        </w:tabs>
        <w:ind w:left="4523" w:hanging="363"/>
      </w:pPr>
      <w:rPr>
        <w:rFonts w:ascii="Symbol" w:hAnsi="Symbol" w:cs="Symbol" w:hint="default"/>
        <w:lang w:val="pt-PT" w:eastAsia="en-US" w:bidi="ar-SA"/>
      </w:rPr>
    </w:lvl>
    <w:lvl w:ilvl="6">
      <w:numFmt w:val="bullet"/>
      <w:lvlText w:val=""/>
      <w:lvlJc w:val="left"/>
      <w:pPr>
        <w:tabs>
          <w:tab w:val="num" w:pos="0"/>
        </w:tabs>
        <w:ind w:left="5399" w:hanging="363"/>
      </w:pPr>
      <w:rPr>
        <w:rFonts w:ascii="Symbol" w:hAnsi="Symbol" w:cs="Symbol" w:hint="default"/>
        <w:lang w:val="pt-PT" w:eastAsia="en-US" w:bidi="ar-SA"/>
      </w:rPr>
    </w:lvl>
    <w:lvl w:ilvl="7">
      <w:numFmt w:val="bullet"/>
      <w:lvlText w:val=""/>
      <w:lvlJc w:val="left"/>
      <w:pPr>
        <w:tabs>
          <w:tab w:val="num" w:pos="0"/>
        </w:tabs>
        <w:ind w:left="6276" w:hanging="363"/>
      </w:pPr>
      <w:rPr>
        <w:rFonts w:ascii="Symbol" w:hAnsi="Symbol" w:cs="Symbol" w:hint="default"/>
        <w:lang w:val="pt-PT" w:eastAsia="en-US" w:bidi="ar-SA"/>
      </w:rPr>
    </w:lvl>
    <w:lvl w:ilvl="8">
      <w:numFmt w:val="bullet"/>
      <w:lvlText w:val=""/>
      <w:lvlJc w:val="left"/>
      <w:pPr>
        <w:tabs>
          <w:tab w:val="num" w:pos="0"/>
        </w:tabs>
        <w:ind w:left="7153" w:hanging="363"/>
      </w:pPr>
      <w:rPr>
        <w:rFonts w:ascii="Symbol" w:hAnsi="Symbol" w:cs="Symbol" w:hint="default"/>
        <w:lang w:val="pt-PT" w:eastAsia="en-US" w:bidi="ar-SA"/>
      </w:rPr>
    </w:lvl>
  </w:abstractNum>
  <w:abstractNum w:abstractNumId="7" w15:restartNumberingAfterBreak="0">
    <w:nsid w:val="7886113D"/>
    <w:multiLevelType w:val="multilevel"/>
    <w:tmpl w:val="FA1A7006"/>
    <w:lvl w:ilvl="0">
      <w:start w:val="1"/>
      <w:numFmt w:val="upperRoman"/>
      <w:lvlText w:val="%1."/>
      <w:lvlJc w:val="left"/>
      <w:pPr>
        <w:tabs>
          <w:tab w:val="num" w:pos="0"/>
        </w:tabs>
        <w:ind w:left="324" w:hanging="183"/>
      </w:pPr>
      <w:rPr>
        <w:rFonts w:ascii="Verdana" w:eastAsia="Verdana" w:hAnsi="Verdana" w:cs="Verdana"/>
        <w:spacing w:val="0"/>
        <w:w w:val="53"/>
        <w:sz w:val="23"/>
        <w:szCs w:val="23"/>
        <w:lang w:val="pt-PT" w:eastAsia="en-US" w:bidi="ar-SA"/>
      </w:rPr>
    </w:lvl>
    <w:lvl w:ilvl="1">
      <w:numFmt w:val="bullet"/>
      <w:lvlText w:val=""/>
      <w:lvlJc w:val="left"/>
      <w:pPr>
        <w:tabs>
          <w:tab w:val="num" w:pos="0"/>
        </w:tabs>
        <w:ind w:left="1178" w:hanging="183"/>
      </w:pPr>
      <w:rPr>
        <w:rFonts w:ascii="Symbol" w:hAnsi="Symbol" w:cs="Symbol" w:hint="default"/>
        <w:lang w:val="pt-PT" w:eastAsia="en-US" w:bidi="ar-SA"/>
      </w:rPr>
    </w:lvl>
    <w:lvl w:ilvl="2">
      <w:numFmt w:val="bullet"/>
      <w:lvlText w:val=""/>
      <w:lvlJc w:val="left"/>
      <w:pPr>
        <w:tabs>
          <w:tab w:val="num" w:pos="0"/>
        </w:tabs>
        <w:ind w:left="2037" w:hanging="183"/>
      </w:pPr>
      <w:rPr>
        <w:rFonts w:ascii="Symbol" w:hAnsi="Symbol" w:cs="Symbol" w:hint="default"/>
        <w:lang w:val="pt-PT" w:eastAsia="en-US" w:bidi="ar-SA"/>
      </w:rPr>
    </w:lvl>
    <w:lvl w:ilvl="3">
      <w:numFmt w:val="bullet"/>
      <w:lvlText w:val=""/>
      <w:lvlJc w:val="left"/>
      <w:pPr>
        <w:tabs>
          <w:tab w:val="num" w:pos="0"/>
        </w:tabs>
        <w:ind w:left="2895" w:hanging="183"/>
      </w:pPr>
      <w:rPr>
        <w:rFonts w:ascii="Symbol" w:hAnsi="Symbol" w:cs="Symbol" w:hint="default"/>
        <w:lang w:val="pt-PT" w:eastAsia="en-US" w:bidi="ar-SA"/>
      </w:rPr>
    </w:lvl>
    <w:lvl w:ilvl="4">
      <w:numFmt w:val="bullet"/>
      <w:lvlText w:val=""/>
      <w:lvlJc w:val="left"/>
      <w:pPr>
        <w:tabs>
          <w:tab w:val="num" w:pos="0"/>
        </w:tabs>
        <w:ind w:left="3754" w:hanging="183"/>
      </w:pPr>
      <w:rPr>
        <w:rFonts w:ascii="Symbol" w:hAnsi="Symbol" w:cs="Symbol" w:hint="default"/>
        <w:lang w:val="pt-PT" w:eastAsia="en-US" w:bidi="ar-SA"/>
      </w:rPr>
    </w:lvl>
    <w:lvl w:ilvl="5">
      <w:numFmt w:val="bullet"/>
      <w:lvlText w:val=""/>
      <w:lvlJc w:val="left"/>
      <w:pPr>
        <w:tabs>
          <w:tab w:val="num" w:pos="0"/>
        </w:tabs>
        <w:ind w:left="4613" w:hanging="183"/>
      </w:pPr>
      <w:rPr>
        <w:rFonts w:ascii="Symbol" w:hAnsi="Symbol" w:cs="Symbol" w:hint="default"/>
        <w:lang w:val="pt-PT" w:eastAsia="en-US" w:bidi="ar-SA"/>
      </w:rPr>
    </w:lvl>
    <w:lvl w:ilvl="6">
      <w:numFmt w:val="bullet"/>
      <w:lvlText w:val=""/>
      <w:lvlJc w:val="left"/>
      <w:pPr>
        <w:tabs>
          <w:tab w:val="num" w:pos="0"/>
        </w:tabs>
        <w:ind w:left="5471" w:hanging="183"/>
      </w:pPr>
      <w:rPr>
        <w:rFonts w:ascii="Symbol" w:hAnsi="Symbol" w:cs="Symbol" w:hint="default"/>
        <w:lang w:val="pt-PT" w:eastAsia="en-US" w:bidi="ar-SA"/>
      </w:rPr>
    </w:lvl>
    <w:lvl w:ilvl="7">
      <w:numFmt w:val="bullet"/>
      <w:lvlText w:val=""/>
      <w:lvlJc w:val="left"/>
      <w:pPr>
        <w:tabs>
          <w:tab w:val="num" w:pos="0"/>
        </w:tabs>
        <w:ind w:left="6330" w:hanging="183"/>
      </w:pPr>
      <w:rPr>
        <w:rFonts w:ascii="Symbol" w:hAnsi="Symbol" w:cs="Symbol" w:hint="default"/>
        <w:lang w:val="pt-PT" w:eastAsia="en-US" w:bidi="ar-SA"/>
      </w:rPr>
    </w:lvl>
    <w:lvl w:ilvl="8">
      <w:numFmt w:val="bullet"/>
      <w:lvlText w:val=""/>
      <w:lvlJc w:val="left"/>
      <w:pPr>
        <w:tabs>
          <w:tab w:val="num" w:pos="0"/>
        </w:tabs>
        <w:ind w:left="7189" w:hanging="183"/>
      </w:pPr>
      <w:rPr>
        <w:rFonts w:ascii="Symbol" w:hAnsi="Symbol" w:cs="Symbol" w:hint="default"/>
        <w:lang w:val="pt-PT" w:eastAsia="en-US" w:bidi="ar-SA"/>
      </w:rPr>
    </w:lvl>
  </w:abstractNum>
  <w:abstractNum w:abstractNumId="8" w15:restartNumberingAfterBreak="0">
    <w:nsid w:val="7E7B1A0D"/>
    <w:multiLevelType w:val="multilevel"/>
    <w:tmpl w:val="4D3207CE"/>
    <w:lvl w:ilvl="0">
      <w:start w:val="1"/>
      <w:numFmt w:val="lowerLetter"/>
      <w:lvlText w:val="%1)"/>
      <w:lvlJc w:val="left"/>
      <w:pPr>
        <w:tabs>
          <w:tab w:val="num" w:pos="708"/>
        </w:tabs>
        <w:ind w:left="142" w:hanging="372"/>
      </w:pPr>
      <w:rPr>
        <w:rFonts w:ascii="Verdana" w:eastAsia="Verdana" w:hAnsi="Verdana" w:cs="Verdana"/>
        <w:w w:val="81"/>
        <w:sz w:val="23"/>
        <w:szCs w:val="23"/>
        <w:lang w:val="pt-PT" w:eastAsia="en-US" w:bidi="ar-SA"/>
      </w:rPr>
    </w:lvl>
    <w:lvl w:ilvl="1">
      <w:numFmt w:val="bullet"/>
      <w:lvlText w:val=""/>
      <w:lvlJc w:val="left"/>
      <w:pPr>
        <w:tabs>
          <w:tab w:val="num" w:pos="0"/>
        </w:tabs>
        <w:ind w:left="1016" w:hanging="372"/>
      </w:pPr>
      <w:rPr>
        <w:rFonts w:ascii="Symbol" w:hAnsi="Symbol" w:cs="Symbol" w:hint="default"/>
        <w:lang w:val="pt-PT" w:eastAsia="en-US" w:bidi="ar-SA"/>
      </w:rPr>
    </w:lvl>
    <w:lvl w:ilvl="2">
      <w:numFmt w:val="bullet"/>
      <w:lvlText w:val=""/>
      <w:lvlJc w:val="left"/>
      <w:pPr>
        <w:tabs>
          <w:tab w:val="num" w:pos="0"/>
        </w:tabs>
        <w:ind w:left="1893" w:hanging="372"/>
      </w:pPr>
      <w:rPr>
        <w:rFonts w:ascii="Symbol" w:hAnsi="Symbol" w:cs="Symbol" w:hint="default"/>
        <w:lang w:val="pt-PT" w:eastAsia="en-US" w:bidi="ar-SA"/>
      </w:rPr>
    </w:lvl>
    <w:lvl w:ilvl="3">
      <w:numFmt w:val="bullet"/>
      <w:lvlText w:val=""/>
      <w:lvlJc w:val="left"/>
      <w:pPr>
        <w:tabs>
          <w:tab w:val="num" w:pos="0"/>
        </w:tabs>
        <w:ind w:left="2769" w:hanging="372"/>
      </w:pPr>
      <w:rPr>
        <w:rFonts w:ascii="Symbol" w:hAnsi="Symbol" w:cs="Symbol" w:hint="default"/>
        <w:lang w:val="pt-PT" w:eastAsia="en-US" w:bidi="ar-SA"/>
      </w:rPr>
    </w:lvl>
    <w:lvl w:ilvl="4">
      <w:numFmt w:val="bullet"/>
      <w:lvlText w:val=""/>
      <w:lvlJc w:val="left"/>
      <w:pPr>
        <w:tabs>
          <w:tab w:val="num" w:pos="0"/>
        </w:tabs>
        <w:ind w:left="3646" w:hanging="372"/>
      </w:pPr>
      <w:rPr>
        <w:rFonts w:ascii="Symbol" w:hAnsi="Symbol" w:cs="Symbol" w:hint="default"/>
        <w:lang w:val="pt-PT" w:eastAsia="en-US" w:bidi="ar-SA"/>
      </w:rPr>
    </w:lvl>
    <w:lvl w:ilvl="5">
      <w:numFmt w:val="bullet"/>
      <w:lvlText w:val=""/>
      <w:lvlJc w:val="left"/>
      <w:pPr>
        <w:tabs>
          <w:tab w:val="num" w:pos="0"/>
        </w:tabs>
        <w:ind w:left="4523" w:hanging="372"/>
      </w:pPr>
      <w:rPr>
        <w:rFonts w:ascii="Symbol" w:hAnsi="Symbol" w:cs="Symbol" w:hint="default"/>
        <w:lang w:val="pt-PT" w:eastAsia="en-US" w:bidi="ar-SA"/>
      </w:rPr>
    </w:lvl>
    <w:lvl w:ilvl="6">
      <w:numFmt w:val="bullet"/>
      <w:lvlText w:val=""/>
      <w:lvlJc w:val="left"/>
      <w:pPr>
        <w:tabs>
          <w:tab w:val="num" w:pos="0"/>
        </w:tabs>
        <w:ind w:left="5399" w:hanging="372"/>
      </w:pPr>
      <w:rPr>
        <w:rFonts w:ascii="Symbol" w:hAnsi="Symbol" w:cs="Symbol" w:hint="default"/>
        <w:lang w:val="pt-PT" w:eastAsia="en-US" w:bidi="ar-SA"/>
      </w:rPr>
    </w:lvl>
    <w:lvl w:ilvl="7">
      <w:numFmt w:val="bullet"/>
      <w:lvlText w:val=""/>
      <w:lvlJc w:val="left"/>
      <w:pPr>
        <w:tabs>
          <w:tab w:val="num" w:pos="0"/>
        </w:tabs>
        <w:ind w:left="6276" w:hanging="372"/>
      </w:pPr>
      <w:rPr>
        <w:rFonts w:ascii="Symbol" w:hAnsi="Symbol" w:cs="Symbol" w:hint="default"/>
        <w:lang w:val="pt-PT" w:eastAsia="en-US" w:bidi="ar-SA"/>
      </w:rPr>
    </w:lvl>
    <w:lvl w:ilvl="8">
      <w:numFmt w:val="bullet"/>
      <w:lvlText w:val=""/>
      <w:lvlJc w:val="left"/>
      <w:pPr>
        <w:tabs>
          <w:tab w:val="num" w:pos="0"/>
        </w:tabs>
        <w:ind w:left="7153" w:hanging="372"/>
      </w:pPr>
      <w:rPr>
        <w:rFonts w:ascii="Symbol" w:hAnsi="Symbol" w:cs="Symbol" w:hint="default"/>
        <w:lang w:val="pt-PT" w:eastAsia="en-US" w:bidi="ar-SA"/>
      </w:rPr>
    </w:lvl>
  </w:abstractNum>
  <w:num w:numId="1">
    <w:abstractNumId w:val="2"/>
  </w:num>
  <w:num w:numId="2">
    <w:abstractNumId w:val="0"/>
  </w:num>
  <w:num w:numId="3">
    <w:abstractNumId w:val="4"/>
  </w:num>
  <w:num w:numId="4">
    <w:abstractNumId w:val="3"/>
  </w:num>
  <w:num w:numId="5">
    <w:abstractNumId w:val="6"/>
  </w:num>
  <w:num w:numId="6">
    <w:abstractNumId w:val="5"/>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BD"/>
    <w:rsid w:val="00000C14"/>
    <w:rsid w:val="000171EF"/>
    <w:rsid w:val="000222BC"/>
    <w:rsid w:val="0005549C"/>
    <w:rsid w:val="00060109"/>
    <w:rsid w:val="00060A2E"/>
    <w:rsid w:val="00092190"/>
    <w:rsid w:val="000C2B04"/>
    <w:rsid w:val="000C3A32"/>
    <w:rsid w:val="000C5190"/>
    <w:rsid w:val="000D3B10"/>
    <w:rsid w:val="0012274C"/>
    <w:rsid w:val="00166965"/>
    <w:rsid w:val="00197CA3"/>
    <w:rsid w:val="001A5FFF"/>
    <w:rsid w:val="001B0C84"/>
    <w:rsid w:val="001C56E1"/>
    <w:rsid w:val="001C5822"/>
    <w:rsid w:val="001E077F"/>
    <w:rsid w:val="001E3E72"/>
    <w:rsid w:val="0021310E"/>
    <w:rsid w:val="002339FE"/>
    <w:rsid w:val="0024096A"/>
    <w:rsid w:val="00257655"/>
    <w:rsid w:val="00272892"/>
    <w:rsid w:val="002745F7"/>
    <w:rsid w:val="002747B4"/>
    <w:rsid w:val="00276820"/>
    <w:rsid w:val="002E01A2"/>
    <w:rsid w:val="002E4D5E"/>
    <w:rsid w:val="002E6DCE"/>
    <w:rsid w:val="002F600A"/>
    <w:rsid w:val="00313927"/>
    <w:rsid w:val="00363BD1"/>
    <w:rsid w:val="003857FD"/>
    <w:rsid w:val="0038663E"/>
    <w:rsid w:val="003F7FEF"/>
    <w:rsid w:val="00411B76"/>
    <w:rsid w:val="004145D8"/>
    <w:rsid w:val="0043103E"/>
    <w:rsid w:val="00443D22"/>
    <w:rsid w:val="004475A0"/>
    <w:rsid w:val="0047352E"/>
    <w:rsid w:val="00474AA5"/>
    <w:rsid w:val="004765B4"/>
    <w:rsid w:val="00486A0B"/>
    <w:rsid w:val="004974DE"/>
    <w:rsid w:val="004C6F52"/>
    <w:rsid w:val="004C7FB6"/>
    <w:rsid w:val="004E1E4C"/>
    <w:rsid w:val="004E6885"/>
    <w:rsid w:val="004F7DBA"/>
    <w:rsid w:val="0050196A"/>
    <w:rsid w:val="00502767"/>
    <w:rsid w:val="00516454"/>
    <w:rsid w:val="00517186"/>
    <w:rsid w:val="005204C0"/>
    <w:rsid w:val="005249DA"/>
    <w:rsid w:val="00551BF0"/>
    <w:rsid w:val="00557437"/>
    <w:rsid w:val="005614AA"/>
    <w:rsid w:val="00570264"/>
    <w:rsid w:val="005765D8"/>
    <w:rsid w:val="005A75CD"/>
    <w:rsid w:val="005B513E"/>
    <w:rsid w:val="005C13DE"/>
    <w:rsid w:val="005D4F6C"/>
    <w:rsid w:val="005F0467"/>
    <w:rsid w:val="00614E64"/>
    <w:rsid w:val="00621CE2"/>
    <w:rsid w:val="006229B8"/>
    <w:rsid w:val="006333CE"/>
    <w:rsid w:val="00635D13"/>
    <w:rsid w:val="0066176A"/>
    <w:rsid w:val="00670C8B"/>
    <w:rsid w:val="006779FD"/>
    <w:rsid w:val="006B009C"/>
    <w:rsid w:val="006E7F08"/>
    <w:rsid w:val="0072200E"/>
    <w:rsid w:val="00724F2A"/>
    <w:rsid w:val="007251B9"/>
    <w:rsid w:val="00734C5F"/>
    <w:rsid w:val="00746060"/>
    <w:rsid w:val="00750919"/>
    <w:rsid w:val="0077345C"/>
    <w:rsid w:val="00783858"/>
    <w:rsid w:val="007B1501"/>
    <w:rsid w:val="007C3C2E"/>
    <w:rsid w:val="007D02AF"/>
    <w:rsid w:val="007D2216"/>
    <w:rsid w:val="007E2999"/>
    <w:rsid w:val="007E6645"/>
    <w:rsid w:val="007F1C7E"/>
    <w:rsid w:val="007F5FD5"/>
    <w:rsid w:val="00817AA4"/>
    <w:rsid w:val="00823ECE"/>
    <w:rsid w:val="00826A64"/>
    <w:rsid w:val="00851E7B"/>
    <w:rsid w:val="0088553A"/>
    <w:rsid w:val="00891CCE"/>
    <w:rsid w:val="008A1AD4"/>
    <w:rsid w:val="008B57D9"/>
    <w:rsid w:val="008D575B"/>
    <w:rsid w:val="008E488B"/>
    <w:rsid w:val="00910665"/>
    <w:rsid w:val="0091102B"/>
    <w:rsid w:val="00913EE1"/>
    <w:rsid w:val="00916DC6"/>
    <w:rsid w:val="0093278E"/>
    <w:rsid w:val="00945740"/>
    <w:rsid w:val="00966047"/>
    <w:rsid w:val="009812E6"/>
    <w:rsid w:val="00992B57"/>
    <w:rsid w:val="009D13BD"/>
    <w:rsid w:val="009D4BB4"/>
    <w:rsid w:val="009F2462"/>
    <w:rsid w:val="009F4A69"/>
    <w:rsid w:val="009F6141"/>
    <w:rsid w:val="00A1041B"/>
    <w:rsid w:val="00A24A1B"/>
    <w:rsid w:val="00A257A8"/>
    <w:rsid w:val="00A36573"/>
    <w:rsid w:val="00A4213B"/>
    <w:rsid w:val="00A434CD"/>
    <w:rsid w:val="00A57131"/>
    <w:rsid w:val="00A601E8"/>
    <w:rsid w:val="00A638D3"/>
    <w:rsid w:val="00A87A1E"/>
    <w:rsid w:val="00AC5F9F"/>
    <w:rsid w:val="00B06663"/>
    <w:rsid w:val="00B17AF9"/>
    <w:rsid w:val="00B43CC3"/>
    <w:rsid w:val="00B451C5"/>
    <w:rsid w:val="00B6224B"/>
    <w:rsid w:val="00B74C10"/>
    <w:rsid w:val="00B83307"/>
    <w:rsid w:val="00B87F4E"/>
    <w:rsid w:val="00BA64D7"/>
    <w:rsid w:val="00BE7E4E"/>
    <w:rsid w:val="00BF4204"/>
    <w:rsid w:val="00C17461"/>
    <w:rsid w:val="00C63DC1"/>
    <w:rsid w:val="00C728B9"/>
    <w:rsid w:val="00C848DF"/>
    <w:rsid w:val="00C95D37"/>
    <w:rsid w:val="00CB17D8"/>
    <w:rsid w:val="00CC0E07"/>
    <w:rsid w:val="00CD05B4"/>
    <w:rsid w:val="00CF5A86"/>
    <w:rsid w:val="00CF6621"/>
    <w:rsid w:val="00D05FCC"/>
    <w:rsid w:val="00D650BA"/>
    <w:rsid w:val="00D67CD2"/>
    <w:rsid w:val="00D7477E"/>
    <w:rsid w:val="00D84610"/>
    <w:rsid w:val="00D950CA"/>
    <w:rsid w:val="00DC1117"/>
    <w:rsid w:val="00DD5D88"/>
    <w:rsid w:val="00DF3C8E"/>
    <w:rsid w:val="00E11FB3"/>
    <w:rsid w:val="00E63BD4"/>
    <w:rsid w:val="00E83EA4"/>
    <w:rsid w:val="00EA2693"/>
    <w:rsid w:val="00F45AE5"/>
    <w:rsid w:val="00F4643C"/>
    <w:rsid w:val="00F678A4"/>
    <w:rsid w:val="00FB4182"/>
    <w:rsid w:val="00FD26F2"/>
    <w:rsid w:val="00FD6DC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D388"/>
  <w15:docId w15:val="{CDB46DB2-DDDA-4ACD-BC4B-C838FA3C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Calibri"/>
      <w:lang w:val="pt-PT"/>
    </w:rPr>
  </w:style>
  <w:style w:type="paragraph" w:styleId="Ttulo1">
    <w:name w:val="heading 1"/>
    <w:basedOn w:val="Normal"/>
    <w:uiPriority w:val="9"/>
    <w:qFormat/>
    <w:pPr>
      <w:ind w:left="279" w:hanging="178"/>
      <w:jc w:val="both"/>
      <w:outlineLvl w:val="0"/>
    </w:pPr>
    <w:rPr>
      <w:b/>
      <w:bCs/>
      <w:sz w:val="24"/>
      <w:szCs w:val="24"/>
    </w:rPr>
  </w:style>
  <w:style w:type="paragraph" w:styleId="Ttulo2">
    <w:name w:val="heading 2"/>
    <w:basedOn w:val="Normal"/>
    <w:next w:val="Normal"/>
    <w:link w:val="Ttulo2Char"/>
    <w:uiPriority w:val="9"/>
    <w:semiHidden/>
    <w:unhideWhenUsed/>
    <w:qFormat/>
    <w:rsid w:val="00E12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8">
    <w:name w:val="heading 8"/>
    <w:basedOn w:val="Normal"/>
    <w:next w:val="Normal"/>
    <w:link w:val="Ttulo8Char"/>
    <w:uiPriority w:val="9"/>
    <w:semiHidden/>
    <w:unhideWhenUsed/>
    <w:qFormat/>
    <w:rsid w:val="0046084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60845"/>
    <w:rPr>
      <w:rFonts w:ascii="Calibri" w:eastAsia="Calibri" w:hAnsi="Calibri" w:cs="Calibri"/>
      <w:lang w:val="pt-PT"/>
    </w:rPr>
  </w:style>
  <w:style w:type="character" w:customStyle="1" w:styleId="RodapChar">
    <w:name w:val="Rodapé Char"/>
    <w:basedOn w:val="Fontepargpadro"/>
    <w:link w:val="Rodap"/>
    <w:uiPriority w:val="99"/>
    <w:qFormat/>
    <w:rsid w:val="00460845"/>
    <w:rPr>
      <w:rFonts w:ascii="Calibri" w:eastAsia="Calibri" w:hAnsi="Calibri" w:cs="Calibri"/>
      <w:lang w:val="pt-PT"/>
    </w:rPr>
  </w:style>
  <w:style w:type="character" w:customStyle="1" w:styleId="Ttulo8Char">
    <w:name w:val="Título 8 Char"/>
    <w:basedOn w:val="Fontepargpadro"/>
    <w:link w:val="Ttulo8"/>
    <w:uiPriority w:val="9"/>
    <w:semiHidden/>
    <w:qFormat/>
    <w:rsid w:val="00460845"/>
    <w:rPr>
      <w:rFonts w:asciiTheme="majorHAnsi" w:eastAsiaTheme="majorEastAsia" w:hAnsiTheme="majorHAnsi" w:cstheme="majorBidi"/>
      <w:color w:val="272727" w:themeColor="text1" w:themeTint="D8"/>
      <w:sz w:val="21"/>
      <w:szCs w:val="21"/>
      <w:lang w:val="pt-PT"/>
    </w:rPr>
  </w:style>
  <w:style w:type="character" w:customStyle="1" w:styleId="Ttulo2Char">
    <w:name w:val="Título 2 Char"/>
    <w:basedOn w:val="Fontepargpadro"/>
    <w:link w:val="Ttulo2"/>
    <w:uiPriority w:val="9"/>
    <w:semiHidden/>
    <w:qFormat/>
    <w:rsid w:val="00E12F8A"/>
    <w:rPr>
      <w:rFonts w:asciiTheme="majorHAnsi" w:eastAsiaTheme="majorEastAsia" w:hAnsiTheme="majorHAnsi" w:cstheme="majorBidi"/>
      <w:color w:val="365F91" w:themeColor="accent1" w:themeShade="BF"/>
      <w:sz w:val="26"/>
      <w:szCs w:val="26"/>
      <w:lang w:val="pt-PT"/>
    </w:rPr>
  </w:style>
  <w:style w:type="character" w:styleId="Hyperlink">
    <w:name w:val="Hyperlink"/>
    <w:basedOn w:val="Fontepargpadro"/>
    <w:uiPriority w:val="99"/>
    <w:unhideWhenUsed/>
    <w:rsid w:val="006A7B25"/>
    <w:rPr>
      <w:color w:val="0000FF" w:themeColor="hyperlink"/>
      <w:u w:val="single"/>
    </w:rPr>
  </w:style>
  <w:style w:type="character" w:customStyle="1" w:styleId="UnresolvedMention">
    <w:name w:val="Unresolved Mention"/>
    <w:basedOn w:val="Fontepargpadro"/>
    <w:uiPriority w:val="99"/>
    <w:semiHidden/>
    <w:unhideWhenUsed/>
    <w:qFormat/>
    <w:rsid w:val="006A7B25"/>
    <w:rPr>
      <w:color w:val="605E5C"/>
      <w:shd w:val="clear" w:color="auto" w:fill="E1DFDD"/>
    </w:rPr>
  </w:style>
  <w:style w:type="character" w:styleId="HiperlinkVisitado">
    <w:name w:val="FollowedHyperlink"/>
    <w:basedOn w:val="Fontepargpadro"/>
    <w:uiPriority w:val="99"/>
    <w:semiHidden/>
    <w:unhideWhenUsed/>
    <w:rsid w:val="00341D8D"/>
    <w:rPr>
      <w:color w:val="800080" w:themeColor="followedHyperlink"/>
      <w:u w:val="single"/>
    </w:rPr>
  </w:style>
  <w:style w:type="character" w:customStyle="1" w:styleId="t-breadcrumb-label">
    <w:name w:val="t-breadcrumb-label"/>
    <w:basedOn w:val="Fontepargpadro"/>
    <w:qFormat/>
    <w:rsid w:val="00EF77B3"/>
  </w:style>
  <w:style w:type="character" w:customStyle="1" w:styleId="Forte1">
    <w:name w:val="Forte1"/>
    <w:qFormat/>
    <w:rsid w:val="00F83D13"/>
    <w:rPr>
      <w:b/>
      <w:bCs/>
    </w:rPr>
  </w:style>
  <w:style w:type="character" w:customStyle="1" w:styleId="CorpodetextoChar">
    <w:name w:val="Corpo de texto Char"/>
    <w:basedOn w:val="Fontepargpadro"/>
    <w:link w:val="Corpodetexto"/>
    <w:uiPriority w:val="1"/>
    <w:qFormat/>
    <w:rsid w:val="0064714F"/>
    <w:rPr>
      <w:rFonts w:ascii="Calibri" w:eastAsia="Calibri" w:hAnsi="Calibri" w:cs="Calibri"/>
      <w:sz w:val="24"/>
      <w:szCs w:val="24"/>
      <w:lang w:val="pt-PT"/>
    </w:rPr>
  </w:style>
  <w:style w:type="character" w:customStyle="1" w:styleId="Forte10">
    <w:name w:val="Forte1"/>
    <w:qFormat/>
    <w:rsid w:val="00AA3E8E"/>
    <w:rPr>
      <w:b/>
      <w:bCs/>
      <w:spacing w:val="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Pr>
      <w:sz w:val="24"/>
      <w:szCs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34"/>
    <w:qFormat/>
    <w:pPr>
      <w:ind w:left="279" w:hanging="178"/>
      <w:jc w:val="both"/>
    </w:pPr>
  </w:style>
  <w:style w:type="paragraph" w:customStyle="1" w:styleId="TableParagraph">
    <w:name w:val="Table Paragraph"/>
    <w:basedOn w:val="Normal"/>
    <w:uiPriority w:val="1"/>
    <w:qFormat/>
  </w:style>
  <w:style w:type="paragraph" w:customStyle="1" w:styleId="Contedodatabela">
    <w:name w:val="Conteúdo da tabela"/>
    <w:basedOn w:val="Normal"/>
    <w:qFormat/>
    <w:rsid w:val="00AD453C"/>
    <w:pPr>
      <w:widowControl/>
      <w:suppressLineNumbers/>
    </w:pPr>
    <w:rPr>
      <w:rFonts w:ascii="Liberation Serif" w:eastAsia="SimSun" w:hAnsi="Liberation Serif" w:cs="Mangal"/>
      <w:color w:val="00000A"/>
      <w:sz w:val="24"/>
      <w:szCs w:val="24"/>
      <w:lang w:val="pt-BR" w:eastAsia="zh-CN" w:bidi="hi-IN"/>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60845"/>
    <w:pPr>
      <w:tabs>
        <w:tab w:val="center" w:pos="4252"/>
        <w:tab w:val="right" w:pos="8504"/>
      </w:tabs>
    </w:pPr>
  </w:style>
  <w:style w:type="paragraph" w:styleId="Rodap">
    <w:name w:val="footer"/>
    <w:basedOn w:val="Normal"/>
    <w:link w:val="RodapChar"/>
    <w:uiPriority w:val="99"/>
    <w:unhideWhenUsed/>
    <w:rsid w:val="00460845"/>
    <w:pPr>
      <w:tabs>
        <w:tab w:val="center" w:pos="4252"/>
        <w:tab w:val="right" w:pos="8504"/>
      </w:tabs>
    </w:pPr>
  </w:style>
  <w:style w:type="paragraph" w:customStyle="1" w:styleId="Default">
    <w:name w:val="Default"/>
    <w:qFormat/>
    <w:rsid w:val="00107397"/>
    <w:rPr>
      <w:rFonts w:ascii="Calibri" w:eastAsia="Calibri" w:hAnsi="Calibri" w:cs="Calibri"/>
      <w:color w:val="000000"/>
      <w:sz w:val="24"/>
      <w:szCs w:val="24"/>
      <w:lang w:val="pt-BR"/>
    </w:rPr>
  </w:style>
  <w:style w:type="paragraph" w:customStyle="1" w:styleId="t-breadcrumb-item">
    <w:name w:val="t-breadcrumb-item"/>
    <w:basedOn w:val="Normal"/>
    <w:qFormat/>
    <w:rsid w:val="00EF77B3"/>
    <w:pPr>
      <w:widowControl/>
      <w:spacing w:beforeAutospacing="1" w:afterAutospacing="1"/>
    </w:pPr>
    <w:rPr>
      <w:rFonts w:ascii="Times New Roman" w:eastAsia="Times New Roman" w:hAnsi="Times New Roman" w:cs="Times New Roman"/>
      <w:sz w:val="24"/>
      <w:szCs w:val="24"/>
      <w:lang w:val="pt-BR" w:eastAsia="pt-BR"/>
    </w:rPr>
  </w:style>
  <w:style w:type="paragraph" w:customStyle="1" w:styleId="Contedodoquadro">
    <w:name w:val="Conteúdo do quadro"/>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7F5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qFormat/>
    <w:rsid w:val="00CB17D8"/>
    <w:pPr>
      <w:widowControl/>
      <w:ind w:left="142"/>
      <w:jc w:val="both"/>
    </w:pPr>
    <w:rPr>
      <w:rFonts w:ascii="Verdana" w:eastAsia="Verdana" w:hAnsi="Verdana" w:cs="Verdan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941247">
      <w:bodyDiv w:val="1"/>
      <w:marLeft w:val="0"/>
      <w:marRight w:val="0"/>
      <w:marTop w:val="0"/>
      <w:marBottom w:val="0"/>
      <w:divBdr>
        <w:top w:val="none" w:sz="0" w:space="0" w:color="auto"/>
        <w:left w:val="none" w:sz="0" w:space="0" w:color="auto"/>
        <w:bottom w:val="none" w:sz="0" w:space="0" w:color="auto"/>
        <w:right w:val="none" w:sz="0" w:space="0" w:color="auto"/>
      </w:divBdr>
    </w:div>
    <w:div w:id="141285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vaesperancadosul.rs.le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gislativone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27165-0E15-4725-815F-33F280F2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3481</Words>
  <Characters>18803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Câmara de Vereadores Nova Esperança do Sul</cp:lastModifiedBy>
  <cp:revision>33</cp:revision>
  <dcterms:created xsi:type="dcterms:W3CDTF">2024-11-19T11:59:00Z</dcterms:created>
  <dcterms:modified xsi:type="dcterms:W3CDTF">2024-11-19T13:56:00Z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Word para Microsoft 365</vt:lpwstr>
  </property>
  <property fmtid="{D5CDD505-2E9C-101B-9397-08002B2CF9AE}" pid="4" name="LastSaved">
    <vt:filetime>2023-11-07T00:00:00Z</vt:filetime>
  </property>
</Properties>
</file>